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3A39" w14:textId="77777777" w:rsidR="00CA5E7A" w:rsidRPr="00F628E0" w:rsidRDefault="00CA5E7A" w:rsidP="00CA5E7A">
      <w:pPr>
        <w:pStyle w:val="Title1"/>
        <w:jc w:val="center"/>
        <w:rPr>
          <w:color w:val="00B0F0"/>
          <w:lang w:val="en-GB"/>
        </w:rPr>
      </w:pPr>
      <w:r>
        <w:rPr>
          <w:color w:val="00B0F0"/>
          <w:lang w:val="en-GB"/>
        </w:rPr>
        <w:t>Computing Policy</w:t>
      </w:r>
    </w:p>
    <w:p w14:paraId="45FE5581" w14:textId="77777777" w:rsidR="00CA5E7A" w:rsidRPr="00F628E0" w:rsidRDefault="00CA5E7A" w:rsidP="00CA5E7A">
      <w:pPr>
        <w:pStyle w:val="Title1"/>
        <w:jc w:val="center"/>
        <w:rPr>
          <w:color w:val="00B0F0"/>
          <w:sz w:val="44"/>
        </w:rPr>
      </w:pPr>
      <w:r w:rsidRPr="00F628E0">
        <w:rPr>
          <w:color w:val="00B0F0"/>
          <w:sz w:val="44"/>
          <w:lang w:val="en-GB"/>
        </w:rPr>
        <w:t>Meir Heath Academy</w:t>
      </w:r>
    </w:p>
    <w:p w14:paraId="49230390" w14:textId="77777777" w:rsidR="00CA5E7A" w:rsidRPr="0001772B" w:rsidRDefault="00CA5E7A" w:rsidP="00CA5E7A">
      <w:pPr>
        <w:pStyle w:val="Title1"/>
        <w:jc w:val="center"/>
        <w:rPr>
          <w:sz w:val="20"/>
          <w:szCs w:val="20"/>
        </w:rPr>
      </w:pPr>
      <w:r>
        <w:rPr>
          <w:noProof/>
          <w:sz w:val="20"/>
          <w:szCs w:val="20"/>
          <w:lang w:val="en-GB" w:eastAsia="en-GB"/>
        </w:rPr>
        <w:drawing>
          <wp:inline distT="0" distB="0" distL="0" distR="0" wp14:anchorId="30614E65" wp14:editId="20094053">
            <wp:extent cx="4114800" cy="2562225"/>
            <wp:effectExtent l="0" t="0" r="0" b="9525"/>
            <wp:docPr id="2" name="Picture 2" descr="M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A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14800" cy="2562225"/>
                    </a:xfrm>
                    <a:prstGeom prst="rect">
                      <a:avLst/>
                    </a:prstGeom>
                    <a:noFill/>
                    <a:ln>
                      <a:noFill/>
                    </a:ln>
                  </pic:spPr>
                </pic:pic>
              </a:graphicData>
            </a:graphic>
          </wp:inline>
        </w:drawing>
      </w:r>
    </w:p>
    <w:p w14:paraId="5F4C9303" w14:textId="77777777" w:rsidR="00CA5E7A" w:rsidRDefault="00CA5E7A" w:rsidP="00CA5E7A">
      <w:pPr>
        <w:rPr>
          <w:b/>
        </w:rPr>
      </w:pPr>
    </w:p>
    <w:p w14:paraId="17B0C2EB" w14:textId="77777777" w:rsidR="00CA5E7A" w:rsidRPr="00ED4599" w:rsidRDefault="00CA5E7A" w:rsidP="00CA5E7A">
      <w:pPr>
        <w:rPr>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CA5E7A" w:rsidRPr="00DA50A5" w14:paraId="026717C0" w14:textId="77777777" w:rsidTr="00DF70A8">
        <w:tc>
          <w:tcPr>
            <w:tcW w:w="2127" w:type="dxa"/>
            <w:shd w:val="clear" w:color="auto" w:fill="BFBFBF"/>
          </w:tcPr>
          <w:p w14:paraId="73326944" w14:textId="77777777" w:rsidR="00CA5E7A" w:rsidRPr="00DA50A5" w:rsidRDefault="00CA5E7A" w:rsidP="00DF70A8">
            <w:pPr>
              <w:rPr>
                <w:b/>
              </w:rPr>
            </w:pPr>
            <w:r w:rsidRPr="00DA50A5">
              <w:rPr>
                <w:b/>
              </w:rPr>
              <w:t>Approved by:</w:t>
            </w:r>
          </w:p>
        </w:tc>
        <w:tc>
          <w:tcPr>
            <w:tcW w:w="3727" w:type="dxa"/>
            <w:shd w:val="clear" w:color="auto" w:fill="BFBFBF"/>
          </w:tcPr>
          <w:p w14:paraId="6FFD42DF" w14:textId="5F8F6670" w:rsidR="00CA5E7A" w:rsidRPr="00DA50A5" w:rsidRDefault="005E2744" w:rsidP="00DF70A8">
            <w:r>
              <w:t>Mrs.</w:t>
            </w:r>
            <w:r w:rsidR="00CA5E7A">
              <w:t xml:space="preserve">  </w:t>
            </w:r>
            <w:r>
              <w:t xml:space="preserve">M Southern </w:t>
            </w:r>
          </w:p>
        </w:tc>
        <w:tc>
          <w:tcPr>
            <w:tcW w:w="3587" w:type="dxa"/>
            <w:shd w:val="clear" w:color="auto" w:fill="BFBFBF"/>
          </w:tcPr>
          <w:p w14:paraId="61FB57E0" w14:textId="7A6019E7" w:rsidR="00CA5E7A" w:rsidRPr="00DA50A5" w:rsidRDefault="00CA5E7A" w:rsidP="006A2494">
            <w:r w:rsidRPr="00DA50A5">
              <w:rPr>
                <w:b/>
              </w:rPr>
              <w:t>Date:</w:t>
            </w:r>
            <w:r>
              <w:t xml:space="preserve">  </w:t>
            </w:r>
            <w:r w:rsidR="005007D9">
              <w:t>0</w:t>
            </w:r>
            <w:r w:rsidR="003E14A9">
              <w:t>1</w:t>
            </w:r>
            <w:r w:rsidR="005E2744">
              <w:t>.09.2</w:t>
            </w:r>
            <w:r w:rsidR="003E14A9">
              <w:t>5</w:t>
            </w:r>
          </w:p>
        </w:tc>
      </w:tr>
      <w:tr w:rsidR="00CA5E7A" w:rsidRPr="00DA50A5" w14:paraId="1621B921" w14:textId="77777777" w:rsidTr="00DF70A8">
        <w:tc>
          <w:tcPr>
            <w:tcW w:w="2127" w:type="dxa"/>
            <w:shd w:val="clear" w:color="auto" w:fill="BFBFBF"/>
          </w:tcPr>
          <w:p w14:paraId="4806DF64" w14:textId="77777777" w:rsidR="00CA5E7A" w:rsidRPr="00DA50A5" w:rsidRDefault="00CA5E7A" w:rsidP="00DF70A8">
            <w:pPr>
              <w:rPr>
                <w:b/>
              </w:rPr>
            </w:pPr>
            <w:r w:rsidRPr="00DA50A5">
              <w:rPr>
                <w:b/>
              </w:rPr>
              <w:t>Last reviewed on:</w:t>
            </w:r>
          </w:p>
        </w:tc>
        <w:tc>
          <w:tcPr>
            <w:tcW w:w="7314" w:type="dxa"/>
            <w:gridSpan w:val="2"/>
            <w:shd w:val="clear" w:color="auto" w:fill="BFBFBF"/>
          </w:tcPr>
          <w:p w14:paraId="4AB4D37A" w14:textId="3DFDD890" w:rsidR="00CA5E7A" w:rsidRPr="00DA50A5" w:rsidRDefault="00400746" w:rsidP="006A2494">
            <w:r>
              <w:t>September 20</w:t>
            </w:r>
            <w:r w:rsidR="003E14A9">
              <w:t>25</w:t>
            </w:r>
          </w:p>
        </w:tc>
      </w:tr>
      <w:tr w:rsidR="00CA5E7A" w:rsidRPr="00DA50A5" w14:paraId="20FE2603" w14:textId="77777777" w:rsidTr="00DF70A8">
        <w:tc>
          <w:tcPr>
            <w:tcW w:w="2127" w:type="dxa"/>
            <w:shd w:val="clear" w:color="auto" w:fill="BFBFBF"/>
          </w:tcPr>
          <w:p w14:paraId="26C7D73E" w14:textId="77777777" w:rsidR="00CA5E7A" w:rsidRPr="00DA50A5" w:rsidRDefault="00CA5E7A" w:rsidP="00DF70A8">
            <w:pPr>
              <w:rPr>
                <w:b/>
              </w:rPr>
            </w:pPr>
            <w:r w:rsidRPr="00DA50A5">
              <w:rPr>
                <w:b/>
              </w:rPr>
              <w:t>Next review due by:</w:t>
            </w:r>
          </w:p>
        </w:tc>
        <w:tc>
          <w:tcPr>
            <w:tcW w:w="7314" w:type="dxa"/>
            <w:gridSpan w:val="2"/>
            <w:shd w:val="clear" w:color="auto" w:fill="BFBFBF"/>
          </w:tcPr>
          <w:p w14:paraId="5B993E76" w14:textId="4EA103FF" w:rsidR="00CA5E7A" w:rsidRPr="00DA50A5" w:rsidRDefault="000B71CB" w:rsidP="000B71CB">
            <w:r>
              <w:t>September</w:t>
            </w:r>
            <w:r w:rsidR="00400746">
              <w:t xml:space="preserve"> 202</w:t>
            </w:r>
            <w:r w:rsidR="003E14A9">
              <w:t>6</w:t>
            </w:r>
          </w:p>
        </w:tc>
      </w:tr>
    </w:tbl>
    <w:p w14:paraId="5104FF34" w14:textId="77777777" w:rsidR="00CA5E7A" w:rsidRDefault="00CA5E7A" w:rsidP="00CA5E7A">
      <w:pPr>
        <w:jc w:val="center"/>
      </w:pPr>
    </w:p>
    <w:p w14:paraId="47BF5DFC" w14:textId="77777777" w:rsidR="00CA5E7A" w:rsidRDefault="00CA5E7A" w:rsidP="00BD00B8">
      <w:pPr>
        <w:jc w:val="center"/>
      </w:pPr>
    </w:p>
    <w:p w14:paraId="13855C33" w14:textId="77777777" w:rsidR="00CA5E7A" w:rsidRDefault="00CA5E7A" w:rsidP="00BD00B8">
      <w:pPr>
        <w:jc w:val="center"/>
      </w:pPr>
    </w:p>
    <w:p w14:paraId="7E2EC739" w14:textId="77777777" w:rsidR="00CA5E7A" w:rsidRDefault="00CA5E7A" w:rsidP="00BD00B8">
      <w:pPr>
        <w:jc w:val="center"/>
      </w:pPr>
    </w:p>
    <w:p w14:paraId="639DC679" w14:textId="77777777" w:rsidR="00CA5E7A" w:rsidRDefault="00CA5E7A" w:rsidP="00BD00B8">
      <w:pPr>
        <w:jc w:val="center"/>
      </w:pPr>
    </w:p>
    <w:p w14:paraId="36D3F809" w14:textId="77777777" w:rsidR="00CA5E7A" w:rsidRDefault="00CA5E7A" w:rsidP="00BD00B8">
      <w:pPr>
        <w:jc w:val="center"/>
      </w:pPr>
    </w:p>
    <w:p w14:paraId="7CDF3035" w14:textId="77777777" w:rsidR="00923AD6" w:rsidRDefault="00BD00B8" w:rsidP="00BD00B8">
      <w:pPr>
        <w:jc w:val="center"/>
      </w:pPr>
      <w:r>
        <w:rPr>
          <w:noProof/>
          <w:lang w:eastAsia="en-GB"/>
        </w:rPr>
        <w:lastRenderedPageBreak/>
        <w:drawing>
          <wp:inline distT="0" distB="0" distL="0" distR="0" wp14:anchorId="1DF57C82" wp14:editId="6DB63E39">
            <wp:extent cx="1829055" cy="1143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small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9055" cy="1143160"/>
                    </a:xfrm>
                    <a:prstGeom prst="rect">
                      <a:avLst/>
                    </a:prstGeom>
                  </pic:spPr>
                </pic:pic>
              </a:graphicData>
            </a:graphic>
          </wp:inline>
        </w:drawing>
      </w:r>
    </w:p>
    <w:p w14:paraId="19495146" w14:textId="77777777" w:rsidR="00BD00B8" w:rsidRPr="00BD00B8" w:rsidRDefault="00BD00B8" w:rsidP="00BD00B8">
      <w:pPr>
        <w:spacing w:after="0"/>
        <w:jc w:val="center"/>
        <w:rPr>
          <w:b/>
          <w:sz w:val="24"/>
          <w:szCs w:val="24"/>
          <w:u w:val="single"/>
        </w:rPr>
      </w:pPr>
      <w:r w:rsidRPr="00BD00B8">
        <w:rPr>
          <w:b/>
          <w:sz w:val="24"/>
          <w:szCs w:val="24"/>
          <w:u w:val="single"/>
        </w:rPr>
        <w:t xml:space="preserve">Meir Heath Academy </w:t>
      </w:r>
    </w:p>
    <w:p w14:paraId="2CBFB330" w14:textId="77777777" w:rsidR="00BD00B8" w:rsidRPr="004E3F69" w:rsidRDefault="000A2DCA" w:rsidP="004E3F69">
      <w:pPr>
        <w:spacing w:after="0" w:line="240" w:lineRule="auto"/>
        <w:jc w:val="center"/>
        <w:rPr>
          <w:b/>
          <w:sz w:val="24"/>
          <w:szCs w:val="24"/>
          <w:u w:val="single"/>
        </w:rPr>
      </w:pPr>
      <w:r w:rsidRPr="004E3F69">
        <w:rPr>
          <w:b/>
          <w:sz w:val="24"/>
          <w:szCs w:val="24"/>
          <w:u w:val="single"/>
        </w:rPr>
        <w:t>Computing</w:t>
      </w:r>
      <w:r w:rsidR="00BD00B8" w:rsidRPr="004E3F69">
        <w:rPr>
          <w:b/>
          <w:sz w:val="24"/>
          <w:szCs w:val="24"/>
          <w:u w:val="single"/>
        </w:rPr>
        <w:t xml:space="preserve"> Policy</w:t>
      </w:r>
    </w:p>
    <w:p w14:paraId="5149FA39" w14:textId="77777777" w:rsidR="006A2494" w:rsidRPr="004E3F69" w:rsidRDefault="006A2494" w:rsidP="004E3F69">
      <w:pPr>
        <w:widowControl w:val="0"/>
        <w:spacing w:line="240" w:lineRule="auto"/>
        <w:rPr>
          <w:b/>
          <w:bCs/>
          <w:sz w:val="28"/>
          <w:szCs w:val="28"/>
          <w:u w:val="single"/>
        </w:rPr>
      </w:pPr>
      <w:r w:rsidRPr="004E3F69">
        <w:rPr>
          <w:b/>
          <w:bCs/>
          <w:sz w:val="28"/>
          <w:szCs w:val="28"/>
          <w:u w:val="single"/>
        </w:rPr>
        <w:t>Introduction</w:t>
      </w:r>
    </w:p>
    <w:p w14:paraId="1E1148FB" w14:textId="77777777" w:rsidR="006A2494" w:rsidRPr="004E3F69" w:rsidRDefault="005A4ACF" w:rsidP="004E3F69">
      <w:pPr>
        <w:widowControl w:val="0"/>
        <w:spacing w:line="240" w:lineRule="auto"/>
        <w:rPr>
          <w:b/>
          <w:bCs/>
          <w:sz w:val="28"/>
          <w:szCs w:val="28"/>
        </w:rPr>
      </w:pPr>
      <w:r w:rsidRPr="004E3F69">
        <w:rPr>
          <w:b/>
          <w:bCs/>
          <w:sz w:val="28"/>
          <w:szCs w:val="28"/>
        </w:rPr>
        <w:t>Computers have become a part of everyday life. For most of us, technology plays a vital role in our daily lives, at home and at work. Technologies are constantly changing and evolving, therefore through the teaching of computing we intend to equip children to participate in a rapidly-cha</w:t>
      </w:r>
      <w:r w:rsidR="00EA7268" w:rsidRPr="004E3F69">
        <w:rPr>
          <w:b/>
          <w:bCs/>
          <w:sz w:val="28"/>
          <w:szCs w:val="28"/>
        </w:rPr>
        <w:t>n</w:t>
      </w:r>
      <w:r w:rsidRPr="004E3F69">
        <w:rPr>
          <w:b/>
          <w:bCs/>
          <w:sz w:val="28"/>
          <w:szCs w:val="28"/>
        </w:rPr>
        <w:t>ging</w:t>
      </w:r>
      <w:r w:rsidR="00EA7268" w:rsidRPr="004E3F69">
        <w:rPr>
          <w:b/>
          <w:bCs/>
          <w:sz w:val="28"/>
          <w:szCs w:val="28"/>
        </w:rPr>
        <w:t xml:space="preserve"> world. It is our duty, as educators, to ensure all children have access to an education in which such technologies are available and to ensure that skills are taught and practiced to a high standard, in a variety of ways. We will empower them to find, analyse, exchange and present information</w:t>
      </w:r>
      <w:r w:rsidR="00783590" w:rsidRPr="004E3F69">
        <w:rPr>
          <w:b/>
          <w:bCs/>
          <w:sz w:val="28"/>
          <w:szCs w:val="28"/>
        </w:rPr>
        <w:t>. Computing skills are a major factor in enabling children to be confident, creative</w:t>
      </w:r>
      <w:r w:rsidR="00336A85" w:rsidRPr="004E3F69">
        <w:rPr>
          <w:b/>
          <w:bCs/>
          <w:sz w:val="28"/>
          <w:szCs w:val="28"/>
        </w:rPr>
        <w:t xml:space="preserve"> </w:t>
      </w:r>
      <w:r w:rsidR="00783590" w:rsidRPr="004E3F69">
        <w:rPr>
          <w:b/>
          <w:bCs/>
          <w:sz w:val="28"/>
          <w:szCs w:val="28"/>
        </w:rPr>
        <w:t>and independent learners</w:t>
      </w:r>
      <w:r w:rsidR="00336A85" w:rsidRPr="004E3F69">
        <w:rPr>
          <w:b/>
          <w:bCs/>
          <w:sz w:val="28"/>
          <w:szCs w:val="28"/>
        </w:rPr>
        <w:t>.</w:t>
      </w:r>
    </w:p>
    <w:p w14:paraId="18298AB8" w14:textId="77777777" w:rsidR="00BD00B8" w:rsidRPr="004E3F69" w:rsidRDefault="00BD00B8" w:rsidP="004E3F69">
      <w:pPr>
        <w:widowControl w:val="0"/>
        <w:spacing w:after="0" w:line="240" w:lineRule="auto"/>
        <w:jc w:val="both"/>
        <w:rPr>
          <w:b/>
          <w:bCs/>
          <w:sz w:val="28"/>
          <w:szCs w:val="28"/>
          <w:u w:val="single"/>
        </w:rPr>
      </w:pPr>
      <w:r w:rsidRPr="004E3F69">
        <w:rPr>
          <w:b/>
          <w:bCs/>
          <w:sz w:val="28"/>
          <w:szCs w:val="28"/>
          <w:u w:val="single"/>
        </w:rPr>
        <w:t>AIMS</w:t>
      </w:r>
    </w:p>
    <w:p w14:paraId="0CBB7DE7" w14:textId="77777777" w:rsidR="00BD00B8" w:rsidRPr="004E3F69" w:rsidRDefault="00BD00B8" w:rsidP="004E3F69">
      <w:pPr>
        <w:widowControl w:val="0"/>
        <w:spacing w:after="0" w:line="240" w:lineRule="auto"/>
        <w:ind w:left="60"/>
        <w:jc w:val="both"/>
        <w:rPr>
          <w:sz w:val="28"/>
          <w:szCs w:val="28"/>
        </w:rPr>
      </w:pPr>
    </w:p>
    <w:p w14:paraId="0FD9BE38" w14:textId="77777777" w:rsidR="00BD00B8" w:rsidRPr="004E3F69" w:rsidRDefault="00BD00B8" w:rsidP="004E3F69">
      <w:pPr>
        <w:widowControl w:val="0"/>
        <w:spacing w:after="0" w:line="240" w:lineRule="auto"/>
        <w:jc w:val="both"/>
        <w:rPr>
          <w:sz w:val="28"/>
          <w:szCs w:val="28"/>
        </w:rPr>
      </w:pPr>
      <w:r w:rsidRPr="004E3F69">
        <w:rPr>
          <w:sz w:val="28"/>
          <w:szCs w:val="28"/>
        </w:rPr>
        <w:t>At Meir Heath Academy we aim to enable all pupils to:</w:t>
      </w:r>
    </w:p>
    <w:p w14:paraId="2F631FC5" w14:textId="77777777" w:rsidR="000A2DCA" w:rsidRPr="004E3F69" w:rsidRDefault="000A2DCA" w:rsidP="004E3F69">
      <w:pPr>
        <w:widowControl w:val="0"/>
        <w:spacing w:line="240" w:lineRule="auto"/>
        <w:ind w:left="284"/>
        <w:rPr>
          <w:sz w:val="28"/>
          <w:szCs w:val="28"/>
        </w:rPr>
      </w:pPr>
      <w:r w:rsidRPr="004E3F69">
        <w:rPr>
          <w:sz w:val="28"/>
          <w:szCs w:val="28"/>
        </w:rPr>
        <w:sym w:font="Symbol" w:char="F0B7"/>
      </w:r>
      <w:r w:rsidRPr="004E3F69">
        <w:rPr>
          <w:sz w:val="28"/>
          <w:szCs w:val="28"/>
        </w:rPr>
        <w:t xml:space="preserve"> Provide a relevant, challenging and enjoyable curriculum for all pupils. </w:t>
      </w:r>
    </w:p>
    <w:p w14:paraId="08C68F9A" w14:textId="77777777" w:rsidR="000A2DCA" w:rsidRPr="004E3F69" w:rsidRDefault="000A2DCA" w:rsidP="004E3F69">
      <w:pPr>
        <w:widowControl w:val="0"/>
        <w:spacing w:line="240" w:lineRule="auto"/>
        <w:ind w:left="284"/>
        <w:rPr>
          <w:sz w:val="28"/>
          <w:szCs w:val="28"/>
        </w:rPr>
      </w:pPr>
      <w:r w:rsidRPr="004E3F69">
        <w:rPr>
          <w:sz w:val="28"/>
          <w:szCs w:val="28"/>
        </w:rPr>
        <w:sym w:font="Symbol" w:char="F0B7"/>
      </w:r>
      <w:r w:rsidRPr="004E3F69">
        <w:rPr>
          <w:sz w:val="28"/>
          <w:szCs w:val="28"/>
        </w:rPr>
        <w:t xml:space="preserve"> Meet the requirements of the national curriculum programmes of study for computing. </w:t>
      </w:r>
    </w:p>
    <w:p w14:paraId="447FC1EA" w14:textId="77777777" w:rsidR="000A2DCA" w:rsidRPr="004E3F69" w:rsidRDefault="000A2DCA" w:rsidP="004E3F69">
      <w:pPr>
        <w:widowControl w:val="0"/>
        <w:spacing w:line="240" w:lineRule="auto"/>
        <w:ind w:left="284"/>
        <w:rPr>
          <w:sz w:val="28"/>
          <w:szCs w:val="28"/>
        </w:rPr>
      </w:pPr>
      <w:r w:rsidRPr="004E3F69">
        <w:rPr>
          <w:sz w:val="28"/>
          <w:szCs w:val="28"/>
        </w:rPr>
        <w:sym w:font="Symbol" w:char="F0B7"/>
      </w:r>
      <w:r w:rsidRPr="004E3F69">
        <w:rPr>
          <w:sz w:val="28"/>
          <w:szCs w:val="28"/>
        </w:rPr>
        <w:t xml:space="preserve"> Use computing as a tool to enhance learning throughout the curriculum. </w:t>
      </w:r>
    </w:p>
    <w:p w14:paraId="743F05F9" w14:textId="77777777" w:rsidR="000A2DCA" w:rsidRPr="004E3F69" w:rsidRDefault="000A2DCA" w:rsidP="004E3F69">
      <w:pPr>
        <w:widowControl w:val="0"/>
        <w:spacing w:line="240" w:lineRule="auto"/>
        <w:ind w:left="284"/>
        <w:rPr>
          <w:sz w:val="28"/>
          <w:szCs w:val="28"/>
        </w:rPr>
      </w:pPr>
      <w:r w:rsidRPr="004E3F69">
        <w:rPr>
          <w:sz w:val="28"/>
          <w:szCs w:val="28"/>
        </w:rPr>
        <w:sym w:font="Symbol" w:char="F0B7"/>
      </w:r>
      <w:r w:rsidRPr="004E3F69">
        <w:rPr>
          <w:sz w:val="28"/>
          <w:szCs w:val="28"/>
        </w:rPr>
        <w:t xml:space="preserve"> To respond to new developments in technology. </w:t>
      </w:r>
    </w:p>
    <w:p w14:paraId="30D504BD" w14:textId="77777777" w:rsidR="000A2DCA" w:rsidRPr="004E3F69" w:rsidRDefault="000A2DCA" w:rsidP="004E3F69">
      <w:pPr>
        <w:widowControl w:val="0"/>
        <w:spacing w:line="240" w:lineRule="auto"/>
        <w:ind w:left="284"/>
        <w:rPr>
          <w:sz w:val="28"/>
          <w:szCs w:val="28"/>
        </w:rPr>
      </w:pPr>
      <w:r w:rsidRPr="004E3F69">
        <w:rPr>
          <w:sz w:val="28"/>
          <w:szCs w:val="28"/>
        </w:rPr>
        <w:sym w:font="Symbol" w:char="F0B7"/>
      </w:r>
      <w:r w:rsidRPr="004E3F69">
        <w:rPr>
          <w:sz w:val="28"/>
          <w:szCs w:val="28"/>
        </w:rPr>
        <w:t xml:space="preserve"> To equip pupils with the confidence and capability to use computing throughout their later life. </w:t>
      </w:r>
    </w:p>
    <w:p w14:paraId="7723940F" w14:textId="77777777" w:rsidR="003A4105" w:rsidRPr="004E3F69" w:rsidRDefault="000A2DCA" w:rsidP="004E3F69">
      <w:pPr>
        <w:widowControl w:val="0"/>
        <w:spacing w:line="240" w:lineRule="auto"/>
        <w:ind w:left="284"/>
        <w:rPr>
          <w:sz w:val="28"/>
          <w:szCs w:val="28"/>
        </w:rPr>
      </w:pPr>
      <w:r w:rsidRPr="004E3F69">
        <w:rPr>
          <w:sz w:val="28"/>
          <w:szCs w:val="28"/>
        </w:rPr>
        <w:sym w:font="Symbol" w:char="F0B7"/>
      </w:r>
      <w:r w:rsidRPr="004E3F69">
        <w:rPr>
          <w:sz w:val="28"/>
          <w:szCs w:val="28"/>
        </w:rPr>
        <w:t xml:space="preserve"> To develop the understanding of how to use computing safely and responsibly.</w:t>
      </w:r>
    </w:p>
    <w:p w14:paraId="2AF3F5A4" w14:textId="77777777" w:rsidR="000B71CB" w:rsidRDefault="000B71CB" w:rsidP="004E3F69">
      <w:pPr>
        <w:widowControl w:val="0"/>
        <w:spacing w:line="240" w:lineRule="auto"/>
        <w:ind w:left="284"/>
        <w:rPr>
          <w:b/>
          <w:bCs/>
          <w:sz w:val="28"/>
          <w:szCs w:val="28"/>
        </w:rPr>
      </w:pPr>
    </w:p>
    <w:p w14:paraId="6C236785" w14:textId="77777777" w:rsidR="004E3F69" w:rsidRDefault="004E3F69" w:rsidP="004E3F69">
      <w:pPr>
        <w:widowControl w:val="0"/>
        <w:spacing w:line="240" w:lineRule="auto"/>
        <w:ind w:left="284"/>
        <w:rPr>
          <w:b/>
          <w:bCs/>
          <w:sz w:val="28"/>
          <w:szCs w:val="28"/>
        </w:rPr>
      </w:pPr>
    </w:p>
    <w:p w14:paraId="25475C71" w14:textId="77777777" w:rsidR="004E3F69" w:rsidRPr="004E3F69" w:rsidRDefault="004E3F69" w:rsidP="004E3F69">
      <w:pPr>
        <w:widowControl w:val="0"/>
        <w:spacing w:line="240" w:lineRule="auto"/>
        <w:ind w:left="284"/>
        <w:rPr>
          <w:b/>
          <w:bCs/>
          <w:sz w:val="28"/>
          <w:szCs w:val="28"/>
        </w:rPr>
      </w:pPr>
    </w:p>
    <w:p w14:paraId="3DB23018" w14:textId="77777777" w:rsidR="00A51152" w:rsidRPr="004E3F69" w:rsidRDefault="00A51152" w:rsidP="004E3F69">
      <w:pPr>
        <w:widowControl w:val="0"/>
        <w:spacing w:line="240" w:lineRule="auto"/>
        <w:ind w:left="284"/>
        <w:rPr>
          <w:b/>
          <w:bCs/>
          <w:sz w:val="28"/>
          <w:szCs w:val="28"/>
          <w:u w:val="single"/>
        </w:rPr>
      </w:pPr>
      <w:r w:rsidRPr="004E3F69">
        <w:rPr>
          <w:b/>
          <w:bCs/>
          <w:sz w:val="28"/>
          <w:szCs w:val="28"/>
          <w:u w:val="single"/>
        </w:rPr>
        <w:lastRenderedPageBreak/>
        <w:t>TIME ALLOCATION</w:t>
      </w:r>
    </w:p>
    <w:p w14:paraId="77EBE8C6" w14:textId="77777777" w:rsidR="00A51152" w:rsidRPr="004E3F69" w:rsidRDefault="00A51152" w:rsidP="004E3F69">
      <w:pPr>
        <w:pStyle w:val="ListParagraph"/>
        <w:widowControl w:val="0"/>
        <w:spacing w:line="240" w:lineRule="auto"/>
        <w:ind w:left="644"/>
        <w:rPr>
          <w:sz w:val="28"/>
          <w:szCs w:val="28"/>
        </w:rPr>
      </w:pPr>
      <w:r w:rsidRPr="004E3F69">
        <w:rPr>
          <w:sz w:val="28"/>
          <w:szCs w:val="28"/>
        </w:rPr>
        <w:t> </w:t>
      </w:r>
    </w:p>
    <w:p w14:paraId="304DEEE3" w14:textId="77777777" w:rsidR="00A51152" w:rsidRPr="004E3F69" w:rsidRDefault="00A51152" w:rsidP="004E3F69">
      <w:pPr>
        <w:pStyle w:val="ListParagraph"/>
        <w:widowControl w:val="0"/>
        <w:numPr>
          <w:ilvl w:val="0"/>
          <w:numId w:val="2"/>
        </w:numPr>
        <w:spacing w:line="240" w:lineRule="auto"/>
        <w:rPr>
          <w:sz w:val="28"/>
          <w:szCs w:val="28"/>
        </w:rPr>
      </w:pPr>
      <w:r w:rsidRPr="004E3F69">
        <w:rPr>
          <w:sz w:val="28"/>
          <w:szCs w:val="28"/>
        </w:rPr>
        <w:t xml:space="preserve">Every pupil within the school will receive at least one hours teaching in </w:t>
      </w:r>
      <w:r w:rsidR="000A2DCA" w:rsidRPr="004E3F69">
        <w:rPr>
          <w:sz w:val="28"/>
          <w:szCs w:val="28"/>
        </w:rPr>
        <w:t xml:space="preserve">computing </w:t>
      </w:r>
      <w:r w:rsidRPr="004E3F69">
        <w:rPr>
          <w:sz w:val="28"/>
          <w:szCs w:val="28"/>
        </w:rPr>
        <w:t>per week</w:t>
      </w:r>
      <w:r w:rsidR="000A2DCA" w:rsidRPr="004E3F69">
        <w:rPr>
          <w:sz w:val="28"/>
          <w:szCs w:val="28"/>
        </w:rPr>
        <w:t xml:space="preserve">. </w:t>
      </w:r>
    </w:p>
    <w:p w14:paraId="38D25727" w14:textId="77777777" w:rsidR="000B71CB" w:rsidRPr="004E3F69" w:rsidRDefault="000B71CB" w:rsidP="004E3F69">
      <w:pPr>
        <w:pStyle w:val="ListParagraph"/>
        <w:widowControl w:val="0"/>
        <w:numPr>
          <w:ilvl w:val="0"/>
          <w:numId w:val="2"/>
        </w:numPr>
        <w:spacing w:line="240" w:lineRule="auto"/>
        <w:rPr>
          <w:sz w:val="28"/>
          <w:szCs w:val="28"/>
        </w:rPr>
      </w:pPr>
      <w:r w:rsidRPr="004E3F69">
        <w:rPr>
          <w:sz w:val="28"/>
          <w:szCs w:val="28"/>
        </w:rPr>
        <w:t xml:space="preserve">Pupils will have 1:1 iPads to enhance learning across the curriculum. </w:t>
      </w:r>
    </w:p>
    <w:p w14:paraId="78664117" w14:textId="77777777" w:rsidR="000B71CB" w:rsidRPr="004E3F69" w:rsidRDefault="000A2DCA" w:rsidP="004E3F69">
      <w:pPr>
        <w:pStyle w:val="ListParagraph"/>
        <w:widowControl w:val="0"/>
        <w:numPr>
          <w:ilvl w:val="0"/>
          <w:numId w:val="2"/>
        </w:numPr>
        <w:spacing w:line="240" w:lineRule="auto"/>
        <w:rPr>
          <w:sz w:val="28"/>
          <w:szCs w:val="28"/>
        </w:rPr>
      </w:pPr>
      <w:r w:rsidRPr="004E3F69">
        <w:rPr>
          <w:sz w:val="28"/>
          <w:szCs w:val="28"/>
        </w:rPr>
        <w:t xml:space="preserve">Pupils throughout the whole school will have additional E-safety </w:t>
      </w:r>
      <w:r w:rsidR="00A454DD" w:rsidRPr="004E3F69">
        <w:rPr>
          <w:sz w:val="28"/>
          <w:szCs w:val="28"/>
        </w:rPr>
        <w:t xml:space="preserve">sessions on a half-termly basis. </w:t>
      </w:r>
    </w:p>
    <w:p w14:paraId="05DC0BF7" w14:textId="77777777" w:rsidR="00A51152" w:rsidRPr="004E3F69" w:rsidRDefault="00A454DD" w:rsidP="004E3F69">
      <w:pPr>
        <w:pStyle w:val="ListParagraph"/>
        <w:widowControl w:val="0"/>
        <w:numPr>
          <w:ilvl w:val="0"/>
          <w:numId w:val="2"/>
        </w:numPr>
        <w:spacing w:line="240" w:lineRule="auto"/>
        <w:rPr>
          <w:sz w:val="28"/>
          <w:szCs w:val="28"/>
        </w:rPr>
      </w:pPr>
      <w:r w:rsidRPr="004E3F69">
        <w:rPr>
          <w:sz w:val="28"/>
          <w:szCs w:val="28"/>
        </w:rPr>
        <w:t xml:space="preserve">An E-safety assembly takes place once termly. </w:t>
      </w:r>
    </w:p>
    <w:p w14:paraId="65C3B8E7" w14:textId="77777777" w:rsidR="00A51152" w:rsidRPr="004E3F69" w:rsidRDefault="00A51152" w:rsidP="004E3F69">
      <w:pPr>
        <w:pStyle w:val="ListParagraph"/>
        <w:widowControl w:val="0"/>
        <w:spacing w:line="240" w:lineRule="auto"/>
        <w:ind w:left="644"/>
        <w:rPr>
          <w:sz w:val="20"/>
          <w:szCs w:val="20"/>
        </w:rPr>
      </w:pPr>
    </w:p>
    <w:p w14:paraId="20995C46" w14:textId="77777777" w:rsidR="000A2DCA" w:rsidRPr="004E3F69" w:rsidRDefault="000A2DCA" w:rsidP="004E3F69">
      <w:pPr>
        <w:widowControl w:val="0"/>
        <w:spacing w:after="0" w:line="240" w:lineRule="auto"/>
        <w:rPr>
          <w:b/>
          <w:bCs/>
          <w:sz w:val="28"/>
          <w:szCs w:val="28"/>
          <w:u w:val="single"/>
        </w:rPr>
      </w:pPr>
    </w:p>
    <w:p w14:paraId="3675A18D" w14:textId="77777777" w:rsidR="003A4105" w:rsidRPr="004E3F69" w:rsidRDefault="003A4105" w:rsidP="004E3F69">
      <w:pPr>
        <w:widowControl w:val="0"/>
        <w:spacing w:after="0" w:line="240" w:lineRule="auto"/>
        <w:rPr>
          <w:b/>
          <w:bCs/>
          <w:sz w:val="28"/>
          <w:szCs w:val="28"/>
          <w:u w:val="single"/>
        </w:rPr>
      </w:pPr>
      <w:r w:rsidRPr="004E3F69">
        <w:rPr>
          <w:b/>
          <w:bCs/>
          <w:sz w:val="28"/>
          <w:szCs w:val="28"/>
          <w:u w:val="single"/>
        </w:rPr>
        <w:t xml:space="preserve">THE ROLE OF THE </w:t>
      </w:r>
      <w:r w:rsidR="000A2DCA" w:rsidRPr="004E3F69">
        <w:rPr>
          <w:b/>
          <w:bCs/>
          <w:sz w:val="28"/>
          <w:szCs w:val="28"/>
          <w:u w:val="single"/>
        </w:rPr>
        <w:t xml:space="preserve">COMPUTING </w:t>
      </w:r>
      <w:r w:rsidRPr="004E3F69">
        <w:rPr>
          <w:b/>
          <w:bCs/>
          <w:sz w:val="28"/>
          <w:szCs w:val="28"/>
          <w:u w:val="single"/>
        </w:rPr>
        <w:t>COORDINATOR</w:t>
      </w:r>
    </w:p>
    <w:p w14:paraId="59C379EF" w14:textId="77777777" w:rsidR="003A4105" w:rsidRPr="004E3F69" w:rsidRDefault="003A4105" w:rsidP="004E3F69">
      <w:pPr>
        <w:widowControl w:val="0"/>
        <w:spacing w:after="0" w:line="240" w:lineRule="auto"/>
        <w:rPr>
          <w:sz w:val="28"/>
          <w:szCs w:val="28"/>
        </w:rPr>
      </w:pPr>
      <w:r w:rsidRPr="004E3F69">
        <w:rPr>
          <w:sz w:val="28"/>
          <w:szCs w:val="28"/>
        </w:rPr>
        <w:t xml:space="preserve">The </w:t>
      </w:r>
      <w:r w:rsidR="00C36D7F" w:rsidRPr="004E3F69">
        <w:rPr>
          <w:sz w:val="28"/>
          <w:szCs w:val="28"/>
        </w:rPr>
        <w:t>Computing</w:t>
      </w:r>
      <w:r w:rsidRPr="004E3F69">
        <w:rPr>
          <w:sz w:val="28"/>
          <w:szCs w:val="28"/>
        </w:rPr>
        <w:t xml:space="preserve"> coordinator will:</w:t>
      </w:r>
    </w:p>
    <w:p w14:paraId="3B29AC40" w14:textId="77777777" w:rsidR="00400746" w:rsidRPr="004E3F69" w:rsidRDefault="00E321D5" w:rsidP="004E3F69">
      <w:pPr>
        <w:widowControl w:val="0"/>
        <w:spacing w:after="0" w:line="240" w:lineRule="auto"/>
        <w:rPr>
          <w:sz w:val="28"/>
        </w:rPr>
      </w:pPr>
      <w:r w:rsidRPr="004E3F69">
        <w:rPr>
          <w:sz w:val="28"/>
        </w:rPr>
        <w:sym w:font="Symbol" w:char="F0B7"/>
      </w:r>
      <w:r w:rsidR="00C36D7F" w:rsidRPr="004E3F69">
        <w:rPr>
          <w:sz w:val="28"/>
        </w:rPr>
        <w:t xml:space="preserve"> O</w:t>
      </w:r>
      <w:r w:rsidRPr="004E3F69">
        <w:rPr>
          <w:sz w:val="28"/>
        </w:rPr>
        <w:t xml:space="preserve">ffer help and support to all members of staff (including teaching assistants) in their teaching, planning and assessment of Computing. </w:t>
      </w:r>
    </w:p>
    <w:p w14:paraId="48C1F8B4" w14:textId="77777777" w:rsidR="00E321D5" w:rsidRPr="004E3F69" w:rsidRDefault="00E321D5" w:rsidP="004E3F69">
      <w:pPr>
        <w:widowControl w:val="0"/>
        <w:spacing w:after="0" w:line="240" w:lineRule="auto"/>
        <w:rPr>
          <w:sz w:val="28"/>
        </w:rPr>
      </w:pPr>
      <w:r w:rsidRPr="004E3F69">
        <w:rPr>
          <w:sz w:val="28"/>
        </w:rPr>
        <w:sym w:font="Symbol" w:char="F0B7"/>
      </w:r>
      <w:r w:rsidR="00C36D7F" w:rsidRPr="004E3F69">
        <w:rPr>
          <w:sz w:val="28"/>
        </w:rPr>
        <w:t xml:space="preserve"> M</w:t>
      </w:r>
      <w:r w:rsidRPr="004E3F69">
        <w:rPr>
          <w:sz w:val="28"/>
        </w:rPr>
        <w:t>aintain resources and advise staff on the use of materials and equipment</w:t>
      </w:r>
      <w:r w:rsidR="000B71CB" w:rsidRPr="004E3F69">
        <w:rPr>
          <w:sz w:val="28"/>
        </w:rPr>
        <w:t>.</w:t>
      </w:r>
    </w:p>
    <w:p w14:paraId="546EE8FB" w14:textId="77777777" w:rsidR="00E321D5" w:rsidRPr="004E3F69" w:rsidRDefault="00E321D5" w:rsidP="004E3F69">
      <w:pPr>
        <w:widowControl w:val="0"/>
        <w:spacing w:after="0" w:line="240" w:lineRule="auto"/>
        <w:rPr>
          <w:sz w:val="28"/>
        </w:rPr>
      </w:pPr>
      <w:r w:rsidRPr="004E3F69">
        <w:rPr>
          <w:sz w:val="28"/>
        </w:rPr>
        <w:t xml:space="preserve"> </w:t>
      </w:r>
      <w:r w:rsidRPr="004E3F69">
        <w:rPr>
          <w:sz w:val="28"/>
        </w:rPr>
        <w:sym w:font="Symbol" w:char="F0B7"/>
      </w:r>
      <w:r w:rsidRPr="004E3F69">
        <w:rPr>
          <w:sz w:val="28"/>
        </w:rPr>
        <w:t xml:space="preserve"> To monitor classroom teaching or planning following the schools rolling programme of monitoring. </w:t>
      </w:r>
    </w:p>
    <w:p w14:paraId="3DECCBFC" w14:textId="77777777" w:rsidR="00E321D5" w:rsidRPr="004E3F69" w:rsidRDefault="00E321D5" w:rsidP="004E3F69">
      <w:pPr>
        <w:widowControl w:val="0"/>
        <w:spacing w:after="0" w:line="240" w:lineRule="auto"/>
        <w:rPr>
          <w:sz w:val="28"/>
        </w:rPr>
      </w:pPr>
      <w:r w:rsidRPr="004E3F69">
        <w:rPr>
          <w:sz w:val="28"/>
        </w:rPr>
        <w:sym w:font="Symbol" w:char="F0B7"/>
      </w:r>
      <w:r w:rsidR="00C36D7F" w:rsidRPr="004E3F69">
        <w:rPr>
          <w:sz w:val="28"/>
        </w:rPr>
        <w:t xml:space="preserve"> M</w:t>
      </w:r>
      <w:r w:rsidRPr="004E3F69">
        <w:rPr>
          <w:sz w:val="28"/>
        </w:rPr>
        <w:t>onitor the children’s computing work</w:t>
      </w:r>
      <w:r w:rsidR="00400746">
        <w:rPr>
          <w:sz w:val="28"/>
        </w:rPr>
        <w:t xml:space="preserve"> and identify common misconceptions or development opportunities. </w:t>
      </w:r>
      <w:r w:rsidRPr="004E3F69">
        <w:rPr>
          <w:sz w:val="28"/>
        </w:rPr>
        <w:t xml:space="preserve"> </w:t>
      </w:r>
    </w:p>
    <w:p w14:paraId="405A647A" w14:textId="77777777" w:rsidR="00E321D5" w:rsidRPr="004E3F69" w:rsidRDefault="00E321D5" w:rsidP="004E3F69">
      <w:pPr>
        <w:widowControl w:val="0"/>
        <w:spacing w:after="0" w:line="240" w:lineRule="auto"/>
        <w:rPr>
          <w:sz w:val="28"/>
        </w:rPr>
      </w:pPr>
      <w:r w:rsidRPr="004E3F69">
        <w:rPr>
          <w:sz w:val="28"/>
        </w:rPr>
        <w:sym w:font="Symbol" w:char="F0B7"/>
      </w:r>
      <w:r w:rsidR="000B71CB" w:rsidRPr="004E3F69">
        <w:rPr>
          <w:sz w:val="28"/>
        </w:rPr>
        <w:t xml:space="preserve"> Deliver or book CPD for all staff,</w:t>
      </w:r>
      <w:r w:rsidRPr="004E3F69">
        <w:rPr>
          <w:sz w:val="28"/>
        </w:rPr>
        <w:t xml:space="preserve"> where necessary</w:t>
      </w:r>
      <w:r w:rsidR="00400746">
        <w:rPr>
          <w:sz w:val="28"/>
        </w:rPr>
        <w:t>.</w:t>
      </w:r>
    </w:p>
    <w:p w14:paraId="66CD85AB" w14:textId="77777777" w:rsidR="00E321D5" w:rsidRPr="004E3F69" w:rsidRDefault="00E321D5" w:rsidP="004E3F69">
      <w:pPr>
        <w:widowControl w:val="0"/>
        <w:spacing w:after="0" w:line="240" w:lineRule="auto"/>
        <w:rPr>
          <w:sz w:val="28"/>
        </w:rPr>
      </w:pPr>
      <w:r w:rsidRPr="004E3F69">
        <w:rPr>
          <w:sz w:val="28"/>
        </w:rPr>
        <w:sym w:font="Symbol" w:char="F0B7"/>
      </w:r>
      <w:r w:rsidR="00C36D7F" w:rsidRPr="004E3F69">
        <w:rPr>
          <w:sz w:val="28"/>
        </w:rPr>
        <w:t xml:space="preserve"> Have </w:t>
      </w:r>
      <w:r w:rsidRPr="004E3F69">
        <w:rPr>
          <w:sz w:val="28"/>
        </w:rPr>
        <w:t xml:space="preserve">enthusiasm for computing and encourage staff to share this enthusiasm. </w:t>
      </w:r>
    </w:p>
    <w:p w14:paraId="758DD9CB" w14:textId="04F8E79C" w:rsidR="00E321D5" w:rsidRDefault="00E321D5" w:rsidP="004E3F69">
      <w:pPr>
        <w:widowControl w:val="0"/>
        <w:spacing w:after="0" w:line="240" w:lineRule="auto"/>
        <w:rPr>
          <w:sz w:val="28"/>
        </w:rPr>
      </w:pPr>
      <w:r w:rsidRPr="004E3F69">
        <w:rPr>
          <w:sz w:val="28"/>
        </w:rPr>
        <w:sym w:font="Symbol" w:char="F0B7"/>
      </w:r>
      <w:r w:rsidR="00C36D7F" w:rsidRPr="004E3F69">
        <w:rPr>
          <w:sz w:val="28"/>
        </w:rPr>
        <w:t xml:space="preserve"> L</w:t>
      </w:r>
      <w:r w:rsidRPr="004E3F69">
        <w:rPr>
          <w:sz w:val="28"/>
        </w:rPr>
        <w:t>ia</w:t>
      </w:r>
      <w:r w:rsidR="00456FFF">
        <w:rPr>
          <w:sz w:val="28"/>
        </w:rPr>
        <w:t>is</w:t>
      </w:r>
      <w:r w:rsidRPr="004E3F69">
        <w:rPr>
          <w:sz w:val="28"/>
        </w:rPr>
        <w:t>e with all members of staff on how to reach and improve on agreed targets.</w:t>
      </w:r>
    </w:p>
    <w:p w14:paraId="5DE9376E" w14:textId="77777777" w:rsidR="00400746" w:rsidRPr="00400746" w:rsidRDefault="00400746" w:rsidP="00400746">
      <w:pPr>
        <w:pStyle w:val="ListParagraph"/>
        <w:widowControl w:val="0"/>
        <w:numPr>
          <w:ilvl w:val="0"/>
          <w:numId w:val="13"/>
        </w:numPr>
        <w:spacing w:after="0" w:line="240" w:lineRule="auto"/>
        <w:rPr>
          <w:sz w:val="28"/>
        </w:rPr>
      </w:pPr>
      <w:r>
        <w:rPr>
          <w:sz w:val="28"/>
        </w:rPr>
        <w:t>Provide support to staff members as we transition through our Meir Heath digital journey.</w:t>
      </w:r>
    </w:p>
    <w:p w14:paraId="57006C5F" w14:textId="77777777" w:rsidR="000B71CB" w:rsidRPr="004E3F69" w:rsidRDefault="000B71CB" w:rsidP="004E3F69">
      <w:pPr>
        <w:widowControl w:val="0"/>
        <w:spacing w:after="0" w:line="240" w:lineRule="auto"/>
        <w:rPr>
          <w:sz w:val="28"/>
        </w:rPr>
      </w:pPr>
    </w:p>
    <w:p w14:paraId="464A6A8D" w14:textId="77777777" w:rsidR="003A4105" w:rsidRPr="004E3F69" w:rsidRDefault="003A4105" w:rsidP="004E3F69">
      <w:pPr>
        <w:widowControl w:val="0"/>
        <w:spacing w:line="240" w:lineRule="auto"/>
        <w:rPr>
          <w:b/>
          <w:bCs/>
          <w:sz w:val="28"/>
          <w:szCs w:val="28"/>
          <w:u w:val="single"/>
        </w:rPr>
      </w:pPr>
      <w:r w:rsidRPr="004E3F69">
        <w:rPr>
          <w:b/>
          <w:bCs/>
          <w:sz w:val="28"/>
          <w:szCs w:val="28"/>
          <w:u w:val="single"/>
        </w:rPr>
        <w:t>THE ROLE OF THE CLASS TEACHER</w:t>
      </w:r>
    </w:p>
    <w:p w14:paraId="2FE68E99" w14:textId="77777777" w:rsidR="003A4105" w:rsidRPr="004E3F69" w:rsidRDefault="003A4105" w:rsidP="004E3F69">
      <w:pPr>
        <w:widowControl w:val="0"/>
        <w:spacing w:line="240" w:lineRule="auto"/>
        <w:rPr>
          <w:sz w:val="28"/>
          <w:szCs w:val="28"/>
        </w:rPr>
      </w:pPr>
      <w:r w:rsidRPr="004E3F69">
        <w:rPr>
          <w:sz w:val="28"/>
          <w:szCs w:val="28"/>
        </w:rPr>
        <w:t> It is the responsibility of every class teacher:</w:t>
      </w:r>
    </w:p>
    <w:p w14:paraId="3AF94239" w14:textId="7F82CE82" w:rsidR="00E321D5" w:rsidRPr="004E3F69" w:rsidRDefault="002C554B" w:rsidP="004E3F69">
      <w:pPr>
        <w:pStyle w:val="ListParagraph"/>
        <w:widowControl w:val="0"/>
        <w:numPr>
          <w:ilvl w:val="0"/>
          <w:numId w:val="7"/>
        </w:numPr>
        <w:spacing w:line="240" w:lineRule="auto"/>
        <w:rPr>
          <w:rFonts w:cstheme="minorHAnsi"/>
          <w:sz w:val="36"/>
          <w:szCs w:val="28"/>
        </w:rPr>
      </w:pPr>
      <w:r w:rsidRPr="004E3F69">
        <w:rPr>
          <w:rFonts w:cstheme="minorHAnsi"/>
          <w:sz w:val="28"/>
        </w:rPr>
        <w:t>Each week to p</w:t>
      </w:r>
      <w:r w:rsidR="00E321D5" w:rsidRPr="004E3F69">
        <w:rPr>
          <w:rFonts w:cstheme="minorHAnsi"/>
          <w:sz w:val="28"/>
        </w:rPr>
        <w:t>lan and deliver the requirements of the KS1 and KS2 computing programmes of study</w:t>
      </w:r>
      <w:r w:rsidR="000B71CB" w:rsidRPr="004E3F69">
        <w:rPr>
          <w:rFonts w:cstheme="minorHAnsi"/>
          <w:sz w:val="28"/>
        </w:rPr>
        <w:t xml:space="preserve"> with the use of </w:t>
      </w:r>
      <w:r w:rsidR="000E0EF7">
        <w:rPr>
          <w:rFonts w:cstheme="minorHAnsi"/>
          <w:sz w:val="28"/>
        </w:rPr>
        <w:t>Kapow computing scheme.</w:t>
      </w:r>
    </w:p>
    <w:p w14:paraId="076E58DB" w14:textId="77777777" w:rsidR="00E321D5" w:rsidRPr="004E3F69" w:rsidRDefault="00E321D5" w:rsidP="004E3F69">
      <w:pPr>
        <w:pStyle w:val="ListParagraph"/>
        <w:widowControl w:val="0"/>
        <w:numPr>
          <w:ilvl w:val="0"/>
          <w:numId w:val="7"/>
        </w:numPr>
        <w:spacing w:line="240" w:lineRule="auto"/>
        <w:rPr>
          <w:rFonts w:cstheme="minorHAnsi"/>
          <w:sz w:val="36"/>
          <w:szCs w:val="28"/>
        </w:rPr>
      </w:pPr>
      <w:r w:rsidRPr="004E3F69">
        <w:rPr>
          <w:rFonts w:cstheme="minorHAnsi"/>
          <w:sz w:val="28"/>
        </w:rPr>
        <w:t>Set high expectations for all their pupils, including pupils with special educational needs (SEND) and</w:t>
      </w:r>
      <w:r w:rsidR="000B71CB" w:rsidRPr="004E3F69">
        <w:rPr>
          <w:rFonts w:cstheme="minorHAnsi"/>
          <w:sz w:val="28"/>
        </w:rPr>
        <w:t xml:space="preserve"> gifted pup</w:t>
      </w:r>
      <w:r w:rsidRPr="004E3F69">
        <w:rPr>
          <w:rFonts w:cstheme="minorHAnsi"/>
          <w:sz w:val="28"/>
        </w:rPr>
        <w:t xml:space="preserve">ils. </w:t>
      </w:r>
    </w:p>
    <w:p w14:paraId="2F537C5C" w14:textId="77777777" w:rsidR="00E321D5" w:rsidRPr="004E3F69" w:rsidRDefault="00E321D5" w:rsidP="004E3F69">
      <w:pPr>
        <w:pStyle w:val="ListParagraph"/>
        <w:widowControl w:val="0"/>
        <w:numPr>
          <w:ilvl w:val="0"/>
          <w:numId w:val="7"/>
        </w:numPr>
        <w:spacing w:line="240" w:lineRule="auto"/>
        <w:rPr>
          <w:rFonts w:cstheme="minorHAnsi"/>
          <w:sz w:val="36"/>
          <w:szCs w:val="28"/>
        </w:rPr>
      </w:pPr>
      <w:r w:rsidRPr="004E3F69">
        <w:rPr>
          <w:rFonts w:cstheme="minorHAnsi"/>
          <w:sz w:val="28"/>
        </w:rPr>
        <w:t>Encourage pupils to apply their knowledge, skills and understanding of computers and ICT across the curriculum.</w:t>
      </w:r>
    </w:p>
    <w:p w14:paraId="30D6B51B" w14:textId="77777777" w:rsidR="002B09F1" w:rsidRPr="004E3F69" w:rsidRDefault="00E321D5" w:rsidP="004E3F69">
      <w:pPr>
        <w:pStyle w:val="ListParagraph"/>
        <w:widowControl w:val="0"/>
        <w:numPr>
          <w:ilvl w:val="0"/>
          <w:numId w:val="7"/>
        </w:numPr>
        <w:spacing w:line="240" w:lineRule="auto"/>
        <w:rPr>
          <w:rFonts w:cstheme="minorHAnsi"/>
          <w:sz w:val="36"/>
          <w:szCs w:val="28"/>
        </w:rPr>
      </w:pPr>
      <w:r w:rsidRPr="004E3F69">
        <w:rPr>
          <w:rFonts w:cstheme="minorHAnsi"/>
          <w:sz w:val="28"/>
        </w:rPr>
        <w:t xml:space="preserve"> Tailor lesson delivery according to pupils’ respective abilities</w:t>
      </w:r>
    </w:p>
    <w:p w14:paraId="37EEA4ED" w14:textId="77777777" w:rsidR="00E414F0" w:rsidRDefault="00E414F0" w:rsidP="004E3F69">
      <w:pPr>
        <w:widowControl w:val="0"/>
        <w:spacing w:line="240" w:lineRule="auto"/>
        <w:rPr>
          <w:b/>
          <w:sz w:val="28"/>
          <w:szCs w:val="28"/>
          <w:u w:val="single"/>
        </w:rPr>
      </w:pPr>
    </w:p>
    <w:p w14:paraId="5939E2F3" w14:textId="77777777" w:rsidR="00E321D5" w:rsidRPr="004E3F69" w:rsidRDefault="009C0214" w:rsidP="004E3F69">
      <w:pPr>
        <w:widowControl w:val="0"/>
        <w:spacing w:line="240" w:lineRule="auto"/>
        <w:rPr>
          <w:b/>
          <w:sz w:val="28"/>
          <w:szCs w:val="28"/>
          <w:u w:val="single"/>
        </w:rPr>
      </w:pPr>
      <w:r w:rsidRPr="004E3F69">
        <w:rPr>
          <w:b/>
          <w:sz w:val="28"/>
          <w:szCs w:val="28"/>
          <w:u w:val="single"/>
        </w:rPr>
        <w:t>TEACHING AND LEARNING</w:t>
      </w:r>
    </w:p>
    <w:p w14:paraId="1CC46FBA" w14:textId="77777777" w:rsidR="00CD071D" w:rsidRPr="004E3F69" w:rsidRDefault="00CD071D" w:rsidP="004E3F69">
      <w:pPr>
        <w:widowControl w:val="0"/>
        <w:spacing w:line="240" w:lineRule="auto"/>
        <w:rPr>
          <w:sz w:val="28"/>
          <w:szCs w:val="28"/>
        </w:rPr>
      </w:pPr>
      <w:r w:rsidRPr="004E3F69">
        <w:rPr>
          <w:sz w:val="28"/>
          <w:szCs w:val="28"/>
        </w:rPr>
        <w:t>At Meir Heath Academy we believe that there are three aspects to the teaching of computing:</w:t>
      </w:r>
    </w:p>
    <w:p w14:paraId="36FEF82E" w14:textId="77777777" w:rsidR="00CD071D" w:rsidRPr="004E3F69" w:rsidRDefault="00CD071D" w:rsidP="004E3F69">
      <w:pPr>
        <w:widowControl w:val="0"/>
        <w:spacing w:line="240" w:lineRule="auto"/>
        <w:rPr>
          <w:sz w:val="28"/>
          <w:szCs w:val="28"/>
        </w:rPr>
      </w:pPr>
      <w:r w:rsidRPr="00400746">
        <w:rPr>
          <w:b/>
          <w:sz w:val="28"/>
          <w:szCs w:val="28"/>
        </w:rPr>
        <w:t>1.Computer Science</w:t>
      </w:r>
      <w:r w:rsidRPr="004E3F69">
        <w:rPr>
          <w:sz w:val="28"/>
          <w:szCs w:val="28"/>
        </w:rPr>
        <w:t xml:space="preserve"> –the core of computing where pupils are taught how digital systems work and how to use this knowledge to program.  Pupils learn the principles of computation and information.</w:t>
      </w:r>
    </w:p>
    <w:p w14:paraId="6E83CCBB" w14:textId="77777777" w:rsidR="00CD071D" w:rsidRPr="004E3F69" w:rsidRDefault="00CD071D" w:rsidP="004E3F69">
      <w:pPr>
        <w:widowControl w:val="0"/>
        <w:spacing w:line="240" w:lineRule="auto"/>
        <w:rPr>
          <w:sz w:val="28"/>
          <w:szCs w:val="28"/>
        </w:rPr>
      </w:pPr>
      <w:r w:rsidRPr="00400746">
        <w:rPr>
          <w:b/>
          <w:sz w:val="28"/>
          <w:szCs w:val="28"/>
        </w:rPr>
        <w:t>2.Information Technology –</w:t>
      </w:r>
      <w:r w:rsidRPr="004E3F69">
        <w:rPr>
          <w:sz w:val="28"/>
          <w:szCs w:val="28"/>
        </w:rPr>
        <w:t xml:space="preserve"> the application of using their computer science knowledge to create programs, systems and content.</w:t>
      </w:r>
    </w:p>
    <w:p w14:paraId="515221D6" w14:textId="77777777" w:rsidR="00CD071D" w:rsidRPr="004E3F69" w:rsidRDefault="00CD071D" w:rsidP="004E3F69">
      <w:pPr>
        <w:widowControl w:val="0"/>
        <w:spacing w:line="240" w:lineRule="auto"/>
        <w:rPr>
          <w:sz w:val="28"/>
          <w:szCs w:val="28"/>
        </w:rPr>
      </w:pPr>
      <w:r w:rsidRPr="00400746">
        <w:rPr>
          <w:b/>
          <w:sz w:val="28"/>
          <w:szCs w:val="28"/>
        </w:rPr>
        <w:t>3.Digital Literacy</w:t>
      </w:r>
      <w:r w:rsidR="00400746">
        <w:rPr>
          <w:sz w:val="28"/>
          <w:szCs w:val="28"/>
        </w:rPr>
        <w:t xml:space="preserve"> – T</w:t>
      </w:r>
      <w:r w:rsidRPr="004E3F69">
        <w:rPr>
          <w:sz w:val="28"/>
          <w:szCs w:val="28"/>
        </w:rPr>
        <w:t>o use and</w:t>
      </w:r>
      <w:r w:rsidR="00400746">
        <w:rPr>
          <w:sz w:val="28"/>
          <w:szCs w:val="28"/>
        </w:rPr>
        <w:t xml:space="preserve"> develop their ideas through IT,</w:t>
      </w:r>
      <w:r w:rsidRPr="004E3F69">
        <w:rPr>
          <w:sz w:val="28"/>
          <w:szCs w:val="28"/>
        </w:rPr>
        <w:t xml:space="preserve"> use technology safel</w:t>
      </w:r>
      <w:r w:rsidR="00400746">
        <w:rPr>
          <w:sz w:val="28"/>
          <w:szCs w:val="28"/>
        </w:rPr>
        <w:t>y, respectfully and responsibly</w:t>
      </w:r>
      <w:r w:rsidRPr="004E3F69">
        <w:rPr>
          <w:sz w:val="28"/>
          <w:szCs w:val="28"/>
        </w:rPr>
        <w:t xml:space="preserve"> and understand computer networks including the internet</w:t>
      </w:r>
      <w:r w:rsidR="00400746">
        <w:rPr>
          <w:sz w:val="28"/>
          <w:szCs w:val="28"/>
        </w:rPr>
        <w:t>, along with the risks involved</w:t>
      </w:r>
      <w:r w:rsidRPr="004E3F69">
        <w:rPr>
          <w:sz w:val="28"/>
          <w:szCs w:val="28"/>
        </w:rPr>
        <w:t xml:space="preserve">. </w:t>
      </w:r>
      <w:r w:rsidR="00400746">
        <w:rPr>
          <w:sz w:val="28"/>
          <w:szCs w:val="28"/>
        </w:rPr>
        <w:t>Working in tandem, this will</w:t>
      </w:r>
      <w:r w:rsidRPr="004E3F69">
        <w:rPr>
          <w:sz w:val="28"/>
          <w:szCs w:val="28"/>
        </w:rPr>
        <w:t xml:space="preserve"> enable them to become active members of the future workforce.</w:t>
      </w:r>
    </w:p>
    <w:p w14:paraId="56E8EAFA" w14:textId="77777777" w:rsidR="00CD071D" w:rsidRPr="004E3F69" w:rsidRDefault="00CD071D" w:rsidP="004E3F69">
      <w:pPr>
        <w:widowControl w:val="0"/>
        <w:spacing w:line="240" w:lineRule="auto"/>
        <w:rPr>
          <w:sz w:val="28"/>
          <w:szCs w:val="28"/>
        </w:rPr>
      </w:pPr>
      <w:r w:rsidRPr="004E3F69">
        <w:rPr>
          <w:sz w:val="28"/>
          <w:szCs w:val="28"/>
        </w:rPr>
        <w:t>All of these three strands are of equal importance.</w:t>
      </w:r>
    </w:p>
    <w:p w14:paraId="408B69AA" w14:textId="77777777" w:rsidR="00CD071D" w:rsidRPr="004E3F69" w:rsidRDefault="00CD071D" w:rsidP="004E3F69">
      <w:pPr>
        <w:widowControl w:val="0"/>
        <w:spacing w:line="240" w:lineRule="auto"/>
        <w:rPr>
          <w:sz w:val="28"/>
          <w:szCs w:val="28"/>
        </w:rPr>
      </w:pPr>
      <w:r w:rsidRPr="004E3F69">
        <w:rPr>
          <w:sz w:val="28"/>
          <w:szCs w:val="28"/>
        </w:rPr>
        <w:t xml:space="preserve">We recognise that all classes have children </w:t>
      </w:r>
      <w:r w:rsidR="00400746">
        <w:rPr>
          <w:sz w:val="28"/>
          <w:szCs w:val="28"/>
        </w:rPr>
        <w:t>with widely differing computing and digital comprehension, as exposure to this technology at home can vary.</w:t>
      </w:r>
      <w:r w:rsidRPr="004E3F69">
        <w:rPr>
          <w:sz w:val="28"/>
          <w:szCs w:val="28"/>
        </w:rPr>
        <w:t xml:space="preserve"> We provide suitable learning opportunities for all children by matching the challenge of the task to the ability and experience of the child.  We achieve this in a variety of ways, by:</w:t>
      </w:r>
    </w:p>
    <w:p w14:paraId="3F61675D" w14:textId="77777777" w:rsidR="00CD071D" w:rsidRPr="004E3F69" w:rsidRDefault="00CD071D" w:rsidP="004E3F69">
      <w:pPr>
        <w:widowControl w:val="0"/>
        <w:spacing w:line="240" w:lineRule="auto"/>
        <w:rPr>
          <w:sz w:val="28"/>
          <w:szCs w:val="28"/>
        </w:rPr>
      </w:pPr>
      <w:r w:rsidRPr="004E3F69">
        <w:rPr>
          <w:sz w:val="28"/>
          <w:szCs w:val="28"/>
        </w:rPr>
        <w:t xml:space="preserve">•Setting common tasks which are open-ended and </w:t>
      </w:r>
      <w:r w:rsidR="00400746">
        <w:rPr>
          <w:sz w:val="28"/>
          <w:szCs w:val="28"/>
        </w:rPr>
        <w:t>can have a variety of responses.</w:t>
      </w:r>
    </w:p>
    <w:p w14:paraId="16C73500" w14:textId="77777777" w:rsidR="00CD071D" w:rsidRPr="004E3F69" w:rsidRDefault="00CD071D" w:rsidP="004E3F69">
      <w:pPr>
        <w:widowControl w:val="0"/>
        <w:spacing w:line="240" w:lineRule="auto"/>
        <w:rPr>
          <w:sz w:val="28"/>
          <w:szCs w:val="28"/>
        </w:rPr>
      </w:pPr>
      <w:r w:rsidRPr="004E3F69">
        <w:rPr>
          <w:sz w:val="28"/>
          <w:szCs w:val="28"/>
        </w:rPr>
        <w:t>•Setting tasks of increasing difficulty (not a</w:t>
      </w:r>
      <w:r w:rsidR="00400746">
        <w:rPr>
          <w:sz w:val="28"/>
          <w:szCs w:val="28"/>
        </w:rPr>
        <w:t>ll children complete all tasks).</w:t>
      </w:r>
    </w:p>
    <w:p w14:paraId="73490F26" w14:textId="77777777" w:rsidR="00CD071D" w:rsidRPr="004E3F69" w:rsidRDefault="00CD071D" w:rsidP="004E3F69">
      <w:pPr>
        <w:widowControl w:val="0"/>
        <w:spacing w:line="240" w:lineRule="auto"/>
        <w:rPr>
          <w:sz w:val="28"/>
          <w:szCs w:val="28"/>
        </w:rPr>
      </w:pPr>
      <w:r w:rsidRPr="004E3F69">
        <w:rPr>
          <w:sz w:val="28"/>
          <w:szCs w:val="28"/>
        </w:rPr>
        <w:t>•Grouping children in mixed ability groups to encour</w:t>
      </w:r>
      <w:r w:rsidR="00400746">
        <w:rPr>
          <w:sz w:val="28"/>
          <w:szCs w:val="28"/>
        </w:rPr>
        <w:t>age peers to support each other.</w:t>
      </w:r>
    </w:p>
    <w:p w14:paraId="54D70FF4" w14:textId="77777777" w:rsidR="00CD071D" w:rsidRPr="004E3F69" w:rsidRDefault="00CD071D" w:rsidP="004E3F69">
      <w:pPr>
        <w:widowControl w:val="0"/>
        <w:spacing w:line="240" w:lineRule="auto"/>
        <w:rPr>
          <w:sz w:val="28"/>
          <w:szCs w:val="28"/>
        </w:rPr>
      </w:pPr>
      <w:r w:rsidRPr="004E3F69">
        <w:rPr>
          <w:sz w:val="28"/>
          <w:szCs w:val="28"/>
        </w:rPr>
        <w:t>•Providing resources of different complexity that are matc</w:t>
      </w:r>
      <w:r w:rsidR="00400746">
        <w:rPr>
          <w:sz w:val="28"/>
          <w:szCs w:val="28"/>
        </w:rPr>
        <w:t>hed to the ability of the child.</w:t>
      </w:r>
    </w:p>
    <w:p w14:paraId="598BD3E3" w14:textId="77777777" w:rsidR="00CD071D" w:rsidRPr="004E3F69" w:rsidRDefault="00CD071D" w:rsidP="004E3F69">
      <w:pPr>
        <w:widowControl w:val="0"/>
        <w:spacing w:line="240" w:lineRule="auto"/>
        <w:rPr>
          <w:sz w:val="28"/>
          <w:szCs w:val="28"/>
        </w:rPr>
      </w:pPr>
      <w:r w:rsidRPr="004E3F69">
        <w:rPr>
          <w:sz w:val="28"/>
          <w:szCs w:val="28"/>
        </w:rPr>
        <w:t>•Using adult support to support the work of individual children or groups of children.</w:t>
      </w:r>
    </w:p>
    <w:p w14:paraId="644C99E8" w14:textId="77777777" w:rsidR="00701966" w:rsidRPr="004E3F69" w:rsidRDefault="00701966" w:rsidP="004E3F69">
      <w:pPr>
        <w:widowControl w:val="0"/>
        <w:spacing w:line="240" w:lineRule="auto"/>
        <w:rPr>
          <w:sz w:val="28"/>
          <w:szCs w:val="28"/>
        </w:rPr>
      </w:pPr>
      <w:r w:rsidRPr="004E3F69">
        <w:rPr>
          <w:sz w:val="28"/>
          <w:szCs w:val="28"/>
        </w:rPr>
        <w:t xml:space="preserve">The school uses Magpie Education’s Scheme of work as a basis for its curriculum planning. This scheme is further enhanced through the use of Scratch, Teach Computing and Code.org. The topics studied in Computing are planned to build upon prior learning. While we offer opportunities for children of all abilities to develop their skills and knowledge in each unit, we also build </w:t>
      </w:r>
      <w:r w:rsidRPr="004E3F69">
        <w:rPr>
          <w:sz w:val="28"/>
          <w:szCs w:val="28"/>
        </w:rPr>
        <w:lastRenderedPageBreak/>
        <w:t xml:space="preserve">planned progression into the scheme of work, so that the children are increasingly challenged as they move up through the school. </w:t>
      </w:r>
      <w:r w:rsidRPr="004E3F69">
        <w:rPr>
          <w:sz w:val="28"/>
          <w:szCs w:val="28"/>
        </w:rPr>
        <w:tab/>
      </w:r>
    </w:p>
    <w:p w14:paraId="69B94F71" w14:textId="77777777" w:rsidR="003A42FB" w:rsidRPr="004E3F69" w:rsidRDefault="000B71CB" w:rsidP="004E3F69">
      <w:pPr>
        <w:widowControl w:val="0"/>
        <w:spacing w:line="240" w:lineRule="auto"/>
        <w:rPr>
          <w:b/>
          <w:u w:val="single"/>
        </w:rPr>
      </w:pPr>
      <w:r w:rsidRPr="004E3F69">
        <w:rPr>
          <w:b/>
          <w:sz w:val="28"/>
          <w:szCs w:val="28"/>
          <w:u w:val="single"/>
        </w:rPr>
        <w:t>EYFS</w:t>
      </w:r>
    </w:p>
    <w:p w14:paraId="05298D0D" w14:textId="16E472ED" w:rsidR="000B71CB" w:rsidRPr="004E3F69" w:rsidRDefault="009C0214" w:rsidP="004E3F69">
      <w:pPr>
        <w:widowControl w:val="0"/>
        <w:spacing w:line="240" w:lineRule="auto"/>
        <w:rPr>
          <w:sz w:val="28"/>
        </w:rPr>
      </w:pPr>
      <w:r w:rsidRPr="004E3F69">
        <w:rPr>
          <w:sz w:val="28"/>
        </w:rPr>
        <w:t>We teach Computing in reception classes as an integral part if the topic work covered during the year. As the reception class is part of the Foundation Stage of the National Curriculum, we relate Computing aspects of the children's work to the objectives set out in the Early Learning Goals (ELGs)</w:t>
      </w:r>
      <w:r w:rsidR="00456FFF">
        <w:rPr>
          <w:sz w:val="28"/>
        </w:rPr>
        <w:t>,</w:t>
      </w:r>
      <w:r w:rsidRPr="004E3F69">
        <w:rPr>
          <w:sz w:val="28"/>
        </w:rPr>
        <w:t xml:space="preserve"> which underpin the curriculum planning for children aged three to five. The children have the opportunity to use iPads and the digital camera function. Then</w:t>
      </w:r>
      <w:r w:rsidR="00400746">
        <w:rPr>
          <w:sz w:val="28"/>
        </w:rPr>
        <w:t>,</w:t>
      </w:r>
      <w:r w:rsidR="00456FFF">
        <w:rPr>
          <w:sz w:val="28"/>
        </w:rPr>
        <w:t xml:space="preserve"> as they</w:t>
      </w:r>
      <w:r w:rsidRPr="004E3F69">
        <w:rPr>
          <w:sz w:val="28"/>
        </w:rPr>
        <w:t xml:space="preserve"> gain confidence</w:t>
      </w:r>
      <w:r w:rsidR="00456FFF">
        <w:rPr>
          <w:sz w:val="28"/>
        </w:rPr>
        <w:t>, they will</w:t>
      </w:r>
      <w:r w:rsidRPr="004E3F69">
        <w:rPr>
          <w:sz w:val="28"/>
        </w:rPr>
        <w:t xml:space="preserve"> start</w:t>
      </w:r>
      <w:r w:rsidR="00456FFF">
        <w:rPr>
          <w:sz w:val="28"/>
        </w:rPr>
        <w:t xml:space="preserve"> to use</w:t>
      </w:r>
      <w:r w:rsidRPr="004E3F69">
        <w:rPr>
          <w:sz w:val="28"/>
        </w:rPr>
        <w:t xml:space="preserve"> the iPad</w:t>
      </w:r>
      <w:r w:rsidR="00400746">
        <w:rPr>
          <w:sz w:val="28"/>
        </w:rPr>
        <w:t xml:space="preserve">s more frequently as </w:t>
      </w:r>
      <w:r w:rsidR="00456FFF">
        <w:rPr>
          <w:sz w:val="28"/>
        </w:rPr>
        <w:t xml:space="preserve">a </w:t>
      </w:r>
      <w:r w:rsidR="00400746">
        <w:rPr>
          <w:sz w:val="28"/>
        </w:rPr>
        <w:t>tool in the classroom.</w:t>
      </w:r>
    </w:p>
    <w:p w14:paraId="2614EDE3" w14:textId="77777777" w:rsidR="003A42FB" w:rsidRPr="004E3F69" w:rsidRDefault="003A42FB" w:rsidP="004E3F69">
      <w:pPr>
        <w:widowControl w:val="0"/>
        <w:spacing w:line="240" w:lineRule="auto"/>
        <w:rPr>
          <w:sz w:val="28"/>
        </w:rPr>
      </w:pPr>
      <w:r w:rsidRPr="004E3F69">
        <w:rPr>
          <w:b/>
          <w:sz w:val="28"/>
          <w:u w:val="single"/>
        </w:rPr>
        <w:t>K</w:t>
      </w:r>
      <w:r w:rsidR="00EC27DE" w:rsidRPr="004E3F69">
        <w:rPr>
          <w:b/>
          <w:sz w:val="28"/>
          <w:u w:val="single"/>
        </w:rPr>
        <w:t>EY STAGE 1 PUPILS WILL BE TAUGHT TO</w:t>
      </w:r>
      <w:r w:rsidRPr="004E3F69">
        <w:rPr>
          <w:b/>
          <w:sz w:val="28"/>
          <w:u w:val="single"/>
        </w:rPr>
        <w:t>:</w:t>
      </w:r>
      <w:r w:rsidRPr="004E3F69">
        <w:rPr>
          <w:sz w:val="28"/>
        </w:rPr>
        <w:t xml:space="preserve"> </w:t>
      </w:r>
    </w:p>
    <w:p w14:paraId="0BF6DFDB" w14:textId="77777777" w:rsidR="003A42FB" w:rsidRPr="004E3F69" w:rsidRDefault="003A42FB" w:rsidP="004E3F69">
      <w:pPr>
        <w:pStyle w:val="ListParagraph"/>
        <w:widowControl w:val="0"/>
        <w:numPr>
          <w:ilvl w:val="0"/>
          <w:numId w:val="9"/>
        </w:numPr>
        <w:spacing w:line="240" w:lineRule="auto"/>
        <w:rPr>
          <w:sz w:val="36"/>
          <w:szCs w:val="28"/>
        </w:rPr>
      </w:pPr>
      <w:r w:rsidRPr="004E3F69">
        <w:rPr>
          <w:sz w:val="28"/>
        </w:rPr>
        <w:t xml:space="preserve">Understand what algorithms are, and how they are implemented. </w:t>
      </w:r>
    </w:p>
    <w:p w14:paraId="18F6857D" w14:textId="77777777" w:rsidR="003A42FB" w:rsidRPr="004E3F69" w:rsidRDefault="003A42FB" w:rsidP="004E3F69">
      <w:pPr>
        <w:pStyle w:val="ListParagraph"/>
        <w:widowControl w:val="0"/>
        <w:numPr>
          <w:ilvl w:val="0"/>
          <w:numId w:val="9"/>
        </w:numPr>
        <w:spacing w:line="240" w:lineRule="auto"/>
        <w:rPr>
          <w:sz w:val="36"/>
          <w:szCs w:val="28"/>
        </w:rPr>
      </w:pPr>
      <w:r w:rsidRPr="004E3F69">
        <w:rPr>
          <w:sz w:val="28"/>
        </w:rPr>
        <w:t xml:space="preserve">Create and debug simple programs. </w:t>
      </w:r>
    </w:p>
    <w:p w14:paraId="446BD757" w14:textId="77777777" w:rsidR="003A42FB" w:rsidRPr="004E3F69" w:rsidRDefault="003A42FB" w:rsidP="00325A3F">
      <w:pPr>
        <w:pStyle w:val="ListParagraph"/>
        <w:widowControl w:val="0"/>
        <w:numPr>
          <w:ilvl w:val="0"/>
          <w:numId w:val="9"/>
        </w:numPr>
        <w:spacing w:line="240" w:lineRule="auto"/>
        <w:rPr>
          <w:sz w:val="36"/>
          <w:szCs w:val="28"/>
        </w:rPr>
      </w:pPr>
      <w:r w:rsidRPr="004E3F69">
        <w:rPr>
          <w:sz w:val="28"/>
        </w:rPr>
        <w:t xml:space="preserve"> </w:t>
      </w:r>
      <w:r w:rsidR="00325A3F">
        <w:rPr>
          <w:sz w:val="28"/>
        </w:rPr>
        <w:t>U</w:t>
      </w:r>
      <w:r w:rsidR="00325A3F" w:rsidRPr="00325A3F">
        <w:rPr>
          <w:sz w:val="28"/>
        </w:rPr>
        <w:t>se logical reasoning to predict the behaviour of simple programs</w:t>
      </w:r>
      <w:r w:rsidR="00325A3F">
        <w:rPr>
          <w:sz w:val="28"/>
        </w:rPr>
        <w:t>.</w:t>
      </w:r>
    </w:p>
    <w:p w14:paraId="7830F0A8" w14:textId="77777777" w:rsidR="00A1192E" w:rsidRPr="00A1192E" w:rsidRDefault="003A42FB" w:rsidP="00A1192E">
      <w:pPr>
        <w:pStyle w:val="ListParagraph"/>
        <w:widowControl w:val="0"/>
        <w:numPr>
          <w:ilvl w:val="0"/>
          <w:numId w:val="9"/>
        </w:numPr>
        <w:spacing w:line="240" w:lineRule="auto"/>
        <w:rPr>
          <w:sz w:val="36"/>
          <w:szCs w:val="28"/>
        </w:rPr>
      </w:pPr>
      <w:r w:rsidRPr="004E3F69">
        <w:rPr>
          <w:sz w:val="28"/>
        </w:rPr>
        <w:t xml:space="preserve"> </w:t>
      </w:r>
      <w:r w:rsidR="00325A3F">
        <w:rPr>
          <w:sz w:val="28"/>
        </w:rPr>
        <w:t>U</w:t>
      </w:r>
      <w:r w:rsidR="00325A3F" w:rsidRPr="00325A3F">
        <w:rPr>
          <w:sz w:val="28"/>
        </w:rPr>
        <w:t>se technology purposefully to create, organise, store, manipulate and retrieve digital content</w:t>
      </w:r>
      <w:r w:rsidR="00325A3F">
        <w:rPr>
          <w:sz w:val="28"/>
        </w:rPr>
        <w:t>.</w:t>
      </w:r>
    </w:p>
    <w:p w14:paraId="088D44E3" w14:textId="77777777" w:rsidR="003A42FB" w:rsidRPr="004E3F69" w:rsidRDefault="003A42FB" w:rsidP="004E3F69">
      <w:pPr>
        <w:pStyle w:val="ListParagraph"/>
        <w:widowControl w:val="0"/>
        <w:numPr>
          <w:ilvl w:val="0"/>
          <w:numId w:val="9"/>
        </w:numPr>
        <w:spacing w:line="240" w:lineRule="auto"/>
        <w:rPr>
          <w:sz w:val="36"/>
          <w:szCs w:val="28"/>
        </w:rPr>
      </w:pPr>
      <w:r w:rsidRPr="004E3F69">
        <w:rPr>
          <w:sz w:val="28"/>
        </w:rPr>
        <w:t xml:space="preserve">Recognise common uses of ICT beyond school. </w:t>
      </w:r>
    </w:p>
    <w:p w14:paraId="2E9862A7" w14:textId="77777777" w:rsidR="003A42FB" w:rsidRPr="004E3F69" w:rsidRDefault="003A42FB" w:rsidP="004E3F69">
      <w:pPr>
        <w:pStyle w:val="ListParagraph"/>
        <w:widowControl w:val="0"/>
        <w:numPr>
          <w:ilvl w:val="0"/>
          <w:numId w:val="9"/>
        </w:numPr>
        <w:spacing w:line="240" w:lineRule="auto"/>
        <w:rPr>
          <w:sz w:val="36"/>
          <w:szCs w:val="28"/>
        </w:rPr>
      </w:pPr>
      <w:r w:rsidRPr="004E3F69">
        <w:rPr>
          <w:sz w:val="28"/>
        </w:rPr>
        <w:t xml:space="preserve">Use technology safely and respectfully, keeping personal information private, and to identify where to go for help and support when they have concerns online. </w:t>
      </w:r>
    </w:p>
    <w:p w14:paraId="270D5E43" w14:textId="77777777" w:rsidR="003A42FB" w:rsidRPr="004E3F69" w:rsidRDefault="003A42FB" w:rsidP="004E3F69">
      <w:pPr>
        <w:pStyle w:val="ListParagraph"/>
        <w:widowControl w:val="0"/>
        <w:spacing w:line="240" w:lineRule="auto"/>
        <w:ind w:left="760"/>
        <w:rPr>
          <w:sz w:val="36"/>
          <w:szCs w:val="28"/>
        </w:rPr>
      </w:pPr>
    </w:p>
    <w:p w14:paraId="46E5EFA7" w14:textId="77777777" w:rsidR="003A42FB" w:rsidRPr="004E3F69" w:rsidRDefault="003A42FB" w:rsidP="004E3F69">
      <w:pPr>
        <w:widowControl w:val="0"/>
        <w:spacing w:line="240" w:lineRule="auto"/>
        <w:rPr>
          <w:sz w:val="28"/>
        </w:rPr>
      </w:pPr>
      <w:r w:rsidRPr="004E3F69">
        <w:rPr>
          <w:b/>
          <w:sz w:val="28"/>
          <w:u w:val="single"/>
        </w:rPr>
        <w:t>K</w:t>
      </w:r>
      <w:r w:rsidR="00EC27DE" w:rsidRPr="004E3F69">
        <w:rPr>
          <w:b/>
          <w:sz w:val="28"/>
          <w:u w:val="single"/>
        </w:rPr>
        <w:t>EY STAGE 2 PUPILS WILL BE TAUGHT TO</w:t>
      </w:r>
      <w:r w:rsidRPr="004E3F69">
        <w:rPr>
          <w:b/>
          <w:sz w:val="28"/>
          <w:u w:val="single"/>
        </w:rPr>
        <w:t>:</w:t>
      </w:r>
      <w:r w:rsidRPr="004E3F69">
        <w:rPr>
          <w:sz w:val="28"/>
        </w:rPr>
        <w:t xml:space="preserve"> </w:t>
      </w:r>
    </w:p>
    <w:p w14:paraId="7E27C629" w14:textId="77777777" w:rsidR="003A42FB" w:rsidRPr="004E3F69" w:rsidRDefault="003A42FB" w:rsidP="004E3F69">
      <w:pPr>
        <w:pStyle w:val="ListParagraph"/>
        <w:widowControl w:val="0"/>
        <w:numPr>
          <w:ilvl w:val="0"/>
          <w:numId w:val="10"/>
        </w:numPr>
        <w:spacing w:line="240" w:lineRule="auto"/>
        <w:rPr>
          <w:sz w:val="36"/>
          <w:szCs w:val="28"/>
        </w:rPr>
      </w:pPr>
      <w:r w:rsidRPr="004E3F69">
        <w:rPr>
          <w:sz w:val="28"/>
        </w:rPr>
        <w:t xml:space="preserve">Design, write and debug programs that accomplish specific goals, including controlling or simulating physical systems, and solving problems. </w:t>
      </w:r>
    </w:p>
    <w:p w14:paraId="56EA13B2" w14:textId="77777777" w:rsidR="003A42FB" w:rsidRPr="004E3F69" w:rsidRDefault="003A42FB" w:rsidP="004E3F69">
      <w:pPr>
        <w:pStyle w:val="ListParagraph"/>
        <w:widowControl w:val="0"/>
        <w:numPr>
          <w:ilvl w:val="0"/>
          <w:numId w:val="9"/>
        </w:numPr>
        <w:spacing w:line="240" w:lineRule="auto"/>
        <w:rPr>
          <w:sz w:val="36"/>
          <w:szCs w:val="28"/>
        </w:rPr>
      </w:pPr>
      <w:r w:rsidRPr="004E3F69">
        <w:rPr>
          <w:sz w:val="28"/>
        </w:rPr>
        <w:t xml:space="preserve"> Use sequence, selection, and repetition in programs. </w:t>
      </w:r>
    </w:p>
    <w:p w14:paraId="6D0276CB" w14:textId="77777777" w:rsidR="003A42FB" w:rsidRPr="004E3F69" w:rsidRDefault="003A42FB" w:rsidP="004E3F69">
      <w:pPr>
        <w:pStyle w:val="ListParagraph"/>
        <w:widowControl w:val="0"/>
        <w:numPr>
          <w:ilvl w:val="0"/>
          <w:numId w:val="9"/>
        </w:numPr>
        <w:spacing w:line="240" w:lineRule="auto"/>
        <w:rPr>
          <w:sz w:val="36"/>
          <w:szCs w:val="28"/>
        </w:rPr>
      </w:pPr>
      <w:r w:rsidRPr="004E3F69">
        <w:rPr>
          <w:sz w:val="28"/>
        </w:rPr>
        <w:t xml:space="preserve">Work with variables and various forms of input and output. </w:t>
      </w:r>
    </w:p>
    <w:p w14:paraId="12942F80" w14:textId="77777777" w:rsidR="003A42FB" w:rsidRPr="004E3F69" w:rsidRDefault="003A42FB" w:rsidP="004E3F69">
      <w:pPr>
        <w:pStyle w:val="ListParagraph"/>
        <w:widowControl w:val="0"/>
        <w:numPr>
          <w:ilvl w:val="0"/>
          <w:numId w:val="9"/>
        </w:numPr>
        <w:spacing w:line="240" w:lineRule="auto"/>
        <w:rPr>
          <w:sz w:val="36"/>
          <w:szCs w:val="28"/>
        </w:rPr>
      </w:pPr>
      <w:r w:rsidRPr="004E3F69">
        <w:rPr>
          <w:sz w:val="28"/>
        </w:rPr>
        <w:t xml:space="preserve"> Explain how some simple algorithms work, and how they can detect and correct errors. </w:t>
      </w:r>
    </w:p>
    <w:p w14:paraId="59EF0EC0" w14:textId="77777777" w:rsidR="003A42FB" w:rsidRPr="004E3F69" w:rsidRDefault="003A42FB" w:rsidP="004E3F69">
      <w:pPr>
        <w:pStyle w:val="ListParagraph"/>
        <w:widowControl w:val="0"/>
        <w:numPr>
          <w:ilvl w:val="0"/>
          <w:numId w:val="9"/>
        </w:numPr>
        <w:spacing w:line="240" w:lineRule="auto"/>
        <w:rPr>
          <w:sz w:val="36"/>
          <w:szCs w:val="28"/>
        </w:rPr>
      </w:pPr>
      <w:r w:rsidRPr="004E3F69">
        <w:rPr>
          <w:sz w:val="28"/>
        </w:rPr>
        <w:t xml:space="preserve"> Understand computer networks, how they can provide multiple services, and the opportunities they offer for communication and collaboration. </w:t>
      </w:r>
    </w:p>
    <w:p w14:paraId="4315C001" w14:textId="77777777" w:rsidR="003A42FB" w:rsidRPr="004E3F69" w:rsidRDefault="003A42FB" w:rsidP="004E3F69">
      <w:pPr>
        <w:pStyle w:val="ListParagraph"/>
        <w:widowControl w:val="0"/>
        <w:numPr>
          <w:ilvl w:val="0"/>
          <w:numId w:val="9"/>
        </w:numPr>
        <w:spacing w:line="240" w:lineRule="auto"/>
        <w:rPr>
          <w:sz w:val="36"/>
          <w:szCs w:val="28"/>
        </w:rPr>
      </w:pPr>
      <w:r w:rsidRPr="004E3F69">
        <w:rPr>
          <w:sz w:val="28"/>
        </w:rPr>
        <w:lastRenderedPageBreak/>
        <w:t xml:space="preserve"> Use search technologies, understand how results are selected and ranked, and be able to critically evaluate digital content. </w:t>
      </w:r>
    </w:p>
    <w:p w14:paraId="3473C18D" w14:textId="77777777" w:rsidR="003A42FB" w:rsidRPr="004E3F69" w:rsidRDefault="003A42FB" w:rsidP="004E3F69">
      <w:pPr>
        <w:pStyle w:val="ListParagraph"/>
        <w:widowControl w:val="0"/>
        <w:numPr>
          <w:ilvl w:val="0"/>
          <w:numId w:val="9"/>
        </w:numPr>
        <w:spacing w:line="240" w:lineRule="auto"/>
        <w:rPr>
          <w:sz w:val="36"/>
          <w:szCs w:val="28"/>
        </w:rPr>
      </w:pPr>
      <w:r w:rsidRPr="004E3F69">
        <w:rPr>
          <w:sz w:val="28"/>
        </w:rPr>
        <w:t xml:space="preserve">Select, use and combine a variety of software on a range of devices to design and create programs, systems and content that accomplish specific goals. </w:t>
      </w:r>
    </w:p>
    <w:p w14:paraId="57D51A3C" w14:textId="77777777" w:rsidR="003A4105" w:rsidRPr="004E3F69" w:rsidRDefault="003A42FB" w:rsidP="004E3F69">
      <w:pPr>
        <w:pStyle w:val="ListParagraph"/>
        <w:widowControl w:val="0"/>
        <w:numPr>
          <w:ilvl w:val="0"/>
          <w:numId w:val="9"/>
        </w:numPr>
        <w:spacing w:line="240" w:lineRule="auto"/>
        <w:rPr>
          <w:sz w:val="36"/>
          <w:szCs w:val="28"/>
        </w:rPr>
      </w:pPr>
      <w:r w:rsidRPr="004E3F69">
        <w:rPr>
          <w:sz w:val="28"/>
        </w:rPr>
        <w:t xml:space="preserve"> Use technology safely, respectfully and responsibly, recognise acceptable behaviour and identify a range of ways to report online concerns.</w:t>
      </w:r>
      <w:r w:rsidR="003A4105" w:rsidRPr="004E3F69">
        <w:rPr>
          <w:sz w:val="36"/>
          <w:szCs w:val="28"/>
        </w:rPr>
        <w:t> </w:t>
      </w:r>
    </w:p>
    <w:p w14:paraId="255C4BBC" w14:textId="77777777" w:rsidR="003A4105" w:rsidRDefault="003A4105" w:rsidP="004E3F69">
      <w:pPr>
        <w:widowControl w:val="0"/>
        <w:spacing w:line="240" w:lineRule="auto"/>
        <w:rPr>
          <w:b/>
          <w:bCs/>
          <w:sz w:val="28"/>
          <w:szCs w:val="28"/>
          <w:u w:val="single"/>
        </w:rPr>
      </w:pPr>
      <w:r w:rsidRPr="004E3F69">
        <w:rPr>
          <w:b/>
          <w:bCs/>
          <w:sz w:val="28"/>
          <w:szCs w:val="28"/>
          <w:u w:val="single"/>
        </w:rPr>
        <w:t> </w:t>
      </w:r>
      <w:r w:rsidR="009C0214" w:rsidRPr="004E3F69">
        <w:rPr>
          <w:b/>
          <w:bCs/>
          <w:sz w:val="28"/>
          <w:szCs w:val="28"/>
          <w:u w:val="single"/>
        </w:rPr>
        <w:t>ASSESSMENT</w:t>
      </w:r>
    </w:p>
    <w:p w14:paraId="1F817E68" w14:textId="711BC92E" w:rsidR="001C4031" w:rsidRPr="001C4031" w:rsidRDefault="001C4031" w:rsidP="001C4031">
      <w:pPr>
        <w:spacing w:after="0" w:line="240" w:lineRule="auto"/>
        <w:rPr>
          <w:rFonts w:eastAsia="Times New Roman" w:cs="Times New Roman"/>
          <w:color w:val="000000"/>
          <w:sz w:val="28"/>
          <w:szCs w:val="28"/>
          <w:bdr w:val="none" w:sz="0" w:space="0" w:color="auto" w:frame="1"/>
          <w:lang w:eastAsia="en-GB"/>
        </w:rPr>
      </w:pPr>
      <w:r w:rsidRPr="001C4031">
        <w:rPr>
          <w:rFonts w:eastAsia="Times New Roman"/>
          <w:color w:val="222222"/>
          <w:kern w:val="2"/>
          <w:sz w:val="28"/>
          <w:szCs w:val="28"/>
          <w:lang w:eastAsia="en-GB"/>
          <w14:ligatures w14:val="standardContextual"/>
        </w:rPr>
        <w:t>We believe in a broad and balanced curriculum and we assess children in the following subjects:</w:t>
      </w:r>
      <w:r w:rsidR="00833D74">
        <w:rPr>
          <w:rFonts w:eastAsia="Times New Roman"/>
          <w:color w:val="222222"/>
          <w:kern w:val="2"/>
          <w:sz w:val="28"/>
          <w:szCs w:val="28"/>
          <w:lang w:eastAsia="en-GB"/>
          <w14:ligatures w14:val="standardContextual"/>
        </w:rPr>
        <w:t xml:space="preserve"> </w:t>
      </w:r>
      <w:r w:rsidRPr="001C4031">
        <w:rPr>
          <w:rFonts w:eastAsia="Times New Roman"/>
          <w:color w:val="222222"/>
          <w:kern w:val="2"/>
          <w:sz w:val="28"/>
          <w:szCs w:val="28"/>
          <w:lang w:eastAsia="en-GB"/>
          <w14:ligatures w14:val="standardContextual"/>
        </w:rPr>
        <w:t>Computing, History, Geography, Religious Education, Physical Education, Design and Technology, Art and Design, Music and Modern Foreign Language (MFL).</w:t>
      </w:r>
      <w:r w:rsidRPr="001C4031">
        <w:rPr>
          <w:rFonts w:eastAsia="Times New Roman"/>
          <w:color w:val="222222"/>
          <w:kern w:val="2"/>
          <w:sz w:val="28"/>
          <w:szCs w:val="28"/>
          <w:lang w:eastAsia="en-GB"/>
          <w14:ligatures w14:val="standardContextual"/>
        </w:rPr>
        <w:br/>
      </w:r>
    </w:p>
    <w:p w14:paraId="45DB1374" w14:textId="6123F095" w:rsidR="001C4031" w:rsidRDefault="001C4031" w:rsidP="001C4031">
      <w:pPr>
        <w:spacing w:after="0" w:line="240" w:lineRule="auto"/>
        <w:rPr>
          <w:rFonts w:eastAsia="Times New Roman" w:cs="Times New Roman"/>
          <w:color w:val="000000"/>
          <w:sz w:val="28"/>
          <w:szCs w:val="28"/>
          <w:bdr w:val="none" w:sz="0" w:space="0" w:color="auto" w:frame="1"/>
          <w:lang w:eastAsia="en-GB"/>
        </w:rPr>
      </w:pPr>
      <w:r w:rsidRPr="001C4031">
        <w:rPr>
          <w:rFonts w:eastAsia="Times New Roman" w:cs="Times New Roman"/>
          <w:color w:val="000000"/>
          <w:sz w:val="28"/>
          <w:szCs w:val="28"/>
          <w:bdr w:val="none" w:sz="0" w:space="0" w:color="auto" w:frame="1"/>
          <w:lang w:eastAsia="en-GB"/>
        </w:rPr>
        <w:t xml:space="preserve">In Computing, we set targets at the beginning of the year and formally assess at the end of each term, using arbor. We highlight and annotate the BTSA progression document (one per class) as part of our weekly planning cycle. In order to complete this document, every lesson has an exit question directly linked to the learning objective, where pupils record a voice noted explanation. This allows us to see what they have achieved and what their next steps need to be.  At the start of each lesson, all children are made aware of which ‘branch’ of computing they will be learning about in that lesson: E-safety, Digital Technology or Computer Science. </w:t>
      </w:r>
      <w:r w:rsidR="00EA2834">
        <w:rPr>
          <w:rFonts w:eastAsia="Times New Roman" w:cs="Times New Roman"/>
          <w:color w:val="000000"/>
          <w:sz w:val="28"/>
          <w:szCs w:val="28"/>
          <w:bdr w:val="none" w:sz="0" w:space="0" w:color="auto" w:frame="1"/>
          <w:lang w:eastAsia="en-GB"/>
        </w:rPr>
        <w:t>All teachers expose children to subject</w:t>
      </w:r>
      <w:r w:rsidR="00201499">
        <w:rPr>
          <w:rFonts w:eastAsia="Times New Roman" w:cs="Times New Roman"/>
          <w:color w:val="000000"/>
          <w:sz w:val="28"/>
          <w:szCs w:val="28"/>
          <w:bdr w:val="none" w:sz="0" w:space="0" w:color="auto" w:frame="1"/>
          <w:lang w:eastAsia="en-GB"/>
        </w:rPr>
        <w:t xml:space="preserve"> specific</w:t>
      </w:r>
      <w:r w:rsidR="00EA2834">
        <w:rPr>
          <w:rFonts w:eastAsia="Times New Roman" w:cs="Times New Roman"/>
          <w:color w:val="000000"/>
          <w:sz w:val="28"/>
          <w:szCs w:val="28"/>
          <w:bdr w:val="none" w:sz="0" w:space="0" w:color="auto" w:frame="1"/>
          <w:lang w:eastAsia="en-GB"/>
        </w:rPr>
        <w:t xml:space="preserve"> key vocabulary</w:t>
      </w:r>
      <w:r w:rsidR="00201499">
        <w:rPr>
          <w:rFonts w:eastAsia="Times New Roman" w:cs="Times New Roman"/>
          <w:color w:val="000000"/>
          <w:sz w:val="28"/>
          <w:szCs w:val="28"/>
          <w:bdr w:val="none" w:sz="0" w:space="0" w:color="auto" w:frame="1"/>
          <w:lang w:eastAsia="en-GB"/>
        </w:rPr>
        <w:t>, which can then be used to assess their grasp of the learning objectives.</w:t>
      </w:r>
      <w:r w:rsidR="00EA2834">
        <w:rPr>
          <w:rFonts w:eastAsia="Times New Roman" w:cs="Times New Roman"/>
          <w:color w:val="000000"/>
          <w:sz w:val="28"/>
          <w:szCs w:val="28"/>
          <w:bdr w:val="none" w:sz="0" w:space="0" w:color="auto" w:frame="1"/>
          <w:lang w:eastAsia="en-GB"/>
        </w:rPr>
        <w:t xml:space="preserve"> </w:t>
      </w:r>
      <w:r w:rsidRPr="001C4031">
        <w:rPr>
          <w:rFonts w:eastAsia="Times New Roman" w:cs="Times New Roman"/>
          <w:color w:val="000000"/>
          <w:sz w:val="28"/>
          <w:szCs w:val="28"/>
          <w:bdr w:val="none" w:sz="0" w:space="0" w:color="auto" w:frame="1"/>
          <w:lang w:eastAsia="en-GB"/>
        </w:rPr>
        <w:t xml:space="preserve">Using this paired with the exit question, provides us with insight on the children’s strengths and areas of development. These progression documents then inform our termly assessment decisions on arbor. Progression documents are saved and completed electronically on Showbie and are a running document that gets passed on to the next year group. Each your group has a different colour to highlight (EYFS- pink, y1-blue, y2-green, y3-red, y4-yellow, y5-orange, y6-purple). </w:t>
      </w:r>
    </w:p>
    <w:p w14:paraId="6DD67F4C" w14:textId="77777777" w:rsidR="00502EEB" w:rsidRDefault="00502EEB" w:rsidP="001C4031">
      <w:pPr>
        <w:spacing w:after="0" w:line="240" w:lineRule="auto"/>
        <w:rPr>
          <w:rFonts w:eastAsia="Times New Roman" w:cs="Times New Roman"/>
          <w:color w:val="000000"/>
          <w:sz w:val="28"/>
          <w:szCs w:val="28"/>
          <w:bdr w:val="none" w:sz="0" w:space="0" w:color="auto" w:frame="1"/>
          <w:lang w:eastAsia="en-GB"/>
        </w:rPr>
      </w:pPr>
    </w:p>
    <w:p w14:paraId="0BD4252C" w14:textId="6C816A28" w:rsidR="001C4031" w:rsidRDefault="00502EEB" w:rsidP="00502EEB">
      <w:pPr>
        <w:spacing w:after="0" w:line="240" w:lineRule="auto"/>
        <w:rPr>
          <w:b/>
          <w:bCs/>
          <w:sz w:val="28"/>
          <w:szCs w:val="28"/>
          <w:u w:val="single"/>
        </w:rPr>
      </w:pPr>
      <w:r>
        <w:rPr>
          <w:rFonts w:eastAsia="Times New Roman" w:cs="Times New Roman"/>
          <w:color w:val="000000"/>
          <w:sz w:val="28"/>
          <w:szCs w:val="28"/>
          <w:bdr w:val="none" w:sz="0" w:space="0" w:color="auto" w:frame="1"/>
          <w:lang w:eastAsia="en-GB"/>
        </w:rPr>
        <w:t xml:space="preserve">All produced work is marked through Showbie on the iPads and children receive feedback </w:t>
      </w:r>
      <w:r w:rsidR="006B2E4F">
        <w:rPr>
          <w:rFonts w:eastAsia="Times New Roman" w:cs="Times New Roman"/>
          <w:color w:val="000000"/>
          <w:sz w:val="28"/>
          <w:szCs w:val="28"/>
          <w:bdr w:val="none" w:sz="0" w:space="0" w:color="auto" w:frame="1"/>
          <w:lang w:eastAsia="en-GB"/>
        </w:rPr>
        <w:t>and opportunities to up-level their work.</w:t>
      </w:r>
      <w:r w:rsidR="003B66E2">
        <w:rPr>
          <w:rFonts w:eastAsia="Times New Roman" w:cs="Times New Roman"/>
          <w:color w:val="000000"/>
          <w:sz w:val="28"/>
          <w:szCs w:val="28"/>
          <w:bdr w:val="none" w:sz="0" w:space="0" w:color="auto" w:frame="1"/>
          <w:lang w:eastAsia="en-GB"/>
        </w:rPr>
        <w:t xml:space="preserve"> This works in tandem with instant feedback given during class monitoring. </w:t>
      </w:r>
    </w:p>
    <w:p w14:paraId="138F7E5F" w14:textId="77777777" w:rsidR="00014C80" w:rsidRDefault="00014C80" w:rsidP="004E3F69">
      <w:pPr>
        <w:widowControl w:val="0"/>
        <w:spacing w:line="240" w:lineRule="auto"/>
        <w:rPr>
          <w:b/>
          <w:bCs/>
          <w:sz w:val="28"/>
          <w:szCs w:val="28"/>
          <w:u w:val="single"/>
        </w:rPr>
      </w:pPr>
    </w:p>
    <w:p w14:paraId="401748BD" w14:textId="77777777" w:rsidR="00014C80" w:rsidRDefault="00014C80" w:rsidP="004E3F69">
      <w:pPr>
        <w:widowControl w:val="0"/>
        <w:spacing w:line="240" w:lineRule="auto"/>
        <w:rPr>
          <w:b/>
          <w:bCs/>
          <w:sz w:val="28"/>
          <w:szCs w:val="28"/>
          <w:u w:val="single"/>
        </w:rPr>
      </w:pPr>
    </w:p>
    <w:p w14:paraId="508B157C" w14:textId="77777777" w:rsidR="00014C80" w:rsidRPr="001C4031" w:rsidRDefault="00014C80" w:rsidP="004E3F69">
      <w:pPr>
        <w:widowControl w:val="0"/>
        <w:spacing w:line="240" w:lineRule="auto"/>
        <w:rPr>
          <w:b/>
          <w:bCs/>
          <w:sz w:val="28"/>
          <w:szCs w:val="28"/>
          <w:u w:val="single"/>
        </w:rPr>
      </w:pPr>
    </w:p>
    <w:p w14:paraId="542A3542" w14:textId="77777777" w:rsidR="001C4031" w:rsidRPr="004E3F69" w:rsidRDefault="001C4031" w:rsidP="004E3F69">
      <w:pPr>
        <w:widowControl w:val="0"/>
        <w:spacing w:line="240" w:lineRule="auto"/>
        <w:rPr>
          <w:b/>
          <w:bCs/>
          <w:sz w:val="28"/>
          <w:szCs w:val="28"/>
          <w:u w:val="single"/>
        </w:rPr>
      </w:pPr>
    </w:p>
    <w:p w14:paraId="49C4901B" w14:textId="77777777" w:rsidR="003A4105" w:rsidRPr="004E3F69" w:rsidRDefault="003A4105" w:rsidP="004E3F69">
      <w:pPr>
        <w:widowControl w:val="0"/>
        <w:spacing w:line="240" w:lineRule="auto"/>
        <w:rPr>
          <w:b/>
          <w:bCs/>
          <w:sz w:val="28"/>
          <w:szCs w:val="28"/>
          <w:u w:val="single"/>
        </w:rPr>
      </w:pPr>
      <w:r w:rsidRPr="004E3F69">
        <w:rPr>
          <w:b/>
          <w:bCs/>
          <w:sz w:val="28"/>
          <w:szCs w:val="28"/>
          <w:u w:val="single"/>
        </w:rPr>
        <w:t>MONITORING</w:t>
      </w:r>
    </w:p>
    <w:p w14:paraId="14D9264A" w14:textId="4539EFA8" w:rsidR="00A454DD" w:rsidRPr="004E3F69" w:rsidRDefault="009450AC" w:rsidP="004E3F69">
      <w:pPr>
        <w:spacing w:after="0" w:line="240" w:lineRule="auto"/>
        <w:rPr>
          <w:rFonts w:cstheme="minorHAnsi"/>
          <w:sz w:val="28"/>
        </w:rPr>
      </w:pPr>
      <w:r w:rsidRPr="004E3F69">
        <w:rPr>
          <w:rFonts w:cstheme="minorHAnsi"/>
          <w:sz w:val="28"/>
        </w:rPr>
        <w:t xml:space="preserve">The subject leader is responsible for monitoring the standard of the children’s work and quality of teaching. The Computing subject leader is also responsible for supporting colleagues in the teaching of computing, for being informed about current developments in the subject, and for providing a strategic lead and direction for the subject in the school. </w:t>
      </w:r>
      <w:r w:rsidR="003A42FB" w:rsidRPr="004E3F69">
        <w:rPr>
          <w:rFonts w:cstheme="minorHAnsi"/>
          <w:sz w:val="28"/>
        </w:rPr>
        <w:t>The impact of the Computing curriculum is monitored regularly by the Computing subject l</w:t>
      </w:r>
      <w:r w:rsidR="00C36D7F" w:rsidRPr="004E3F69">
        <w:rPr>
          <w:rFonts w:cstheme="minorHAnsi"/>
          <w:sz w:val="28"/>
        </w:rPr>
        <w:t>eader through pupil discussion</w:t>
      </w:r>
      <w:r w:rsidR="003A42FB" w:rsidRPr="004E3F69">
        <w:rPr>
          <w:rFonts w:cstheme="minorHAnsi"/>
          <w:sz w:val="28"/>
        </w:rPr>
        <w:t xml:space="preserve"> and discussion with teachers, an electronic portfolio</w:t>
      </w:r>
      <w:r w:rsidRPr="004E3F69">
        <w:rPr>
          <w:rFonts w:cstheme="minorHAnsi"/>
          <w:sz w:val="28"/>
        </w:rPr>
        <w:t xml:space="preserve"> (Showbie)</w:t>
      </w:r>
      <w:r w:rsidR="003A42FB" w:rsidRPr="004E3F69">
        <w:rPr>
          <w:rFonts w:cstheme="minorHAnsi"/>
          <w:sz w:val="28"/>
        </w:rPr>
        <w:t xml:space="preserve"> and the use of the NAACE Self Review Framework.</w:t>
      </w:r>
      <w:r w:rsidR="0049476E" w:rsidRPr="004E3F69">
        <w:rPr>
          <w:rFonts w:cstheme="minorHAnsi"/>
          <w:sz w:val="28"/>
        </w:rPr>
        <w:t xml:space="preserve"> </w:t>
      </w:r>
      <w:r w:rsidR="003A42FB" w:rsidRPr="004E3F69">
        <w:rPr>
          <w:rFonts w:cstheme="minorHAnsi"/>
          <w:sz w:val="28"/>
        </w:rPr>
        <w:t xml:space="preserve">The Computing leader </w:t>
      </w:r>
      <w:r w:rsidR="00C36D7F" w:rsidRPr="004E3F69">
        <w:rPr>
          <w:rFonts w:cstheme="minorHAnsi"/>
          <w:sz w:val="28"/>
        </w:rPr>
        <w:t>ensures that they meet all</w:t>
      </w:r>
      <w:r w:rsidR="003A42FB" w:rsidRPr="004E3F69">
        <w:rPr>
          <w:rFonts w:cstheme="minorHAnsi"/>
          <w:sz w:val="28"/>
        </w:rPr>
        <w:t xml:space="preserve"> training needs of teachers and teaching assistants to improve their subject knowledge and confidence.  </w:t>
      </w:r>
      <w:r w:rsidR="00A454DD" w:rsidRPr="004E3F69">
        <w:rPr>
          <w:rFonts w:cstheme="minorHAnsi"/>
          <w:sz w:val="28"/>
        </w:rPr>
        <w:t xml:space="preserve">Each teacher records their </w:t>
      </w:r>
      <w:r w:rsidR="00456FFF" w:rsidRPr="004E3F69">
        <w:rPr>
          <w:rFonts w:cstheme="minorHAnsi"/>
          <w:sz w:val="28"/>
        </w:rPr>
        <w:t>children’s</w:t>
      </w:r>
      <w:r w:rsidR="00A454DD" w:rsidRPr="004E3F69">
        <w:rPr>
          <w:rFonts w:cstheme="minorHAnsi"/>
          <w:sz w:val="28"/>
        </w:rPr>
        <w:t xml:space="preserve"> learning achievements through the</w:t>
      </w:r>
      <w:r w:rsidR="00413375" w:rsidRPr="004E3F69">
        <w:rPr>
          <w:rFonts w:cstheme="minorHAnsi"/>
          <w:sz w:val="28"/>
        </w:rPr>
        <w:t xml:space="preserve"> ‘foundation assessment folder’ further enhanced with Markbooks on Magpie Education.  </w:t>
      </w:r>
    </w:p>
    <w:p w14:paraId="699EAD7C" w14:textId="77777777" w:rsidR="003A42FB" w:rsidRPr="004E3F69" w:rsidRDefault="003A42FB" w:rsidP="004E3F69">
      <w:pPr>
        <w:spacing w:after="0" w:line="240" w:lineRule="auto"/>
        <w:rPr>
          <w:rFonts w:cstheme="minorHAnsi"/>
          <w:sz w:val="28"/>
        </w:rPr>
      </w:pPr>
    </w:p>
    <w:p w14:paraId="07726EA1" w14:textId="77777777" w:rsidR="00325A3F" w:rsidRDefault="00325A3F" w:rsidP="004E3F69">
      <w:pPr>
        <w:spacing w:after="0" w:line="240" w:lineRule="auto"/>
        <w:rPr>
          <w:b/>
          <w:sz w:val="28"/>
          <w:u w:val="single"/>
        </w:rPr>
      </w:pPr>
    </w:p>
    <w:p w14:paraId="4C0ABE46" w14:textId="77777777" w:rsidR="00325A3F" w:rsidRDefault="00325A3F" w:rsidP="004E3F69">
      <w:pPr>
        <w:spacing w:after="0" w:line="240" w:lineRule="auto"/>
        <w:rPr>
          <w:b/>
          <w:sz w:val="28"/>
          <w:u w:val="single"/>
        </w:rPr>
      </w:pPr>
    </w:p>
    <w:p w14:paraId="53326E94" w14:textId="77777777" w:rsidR="003A42FB" w:rsidRDefault="007C4BC0" w:rsidP="004E3F69">
      <w:pPr>
        <w:spacing w:after="0" w:line="240" w:lineRule="auto"/>
        <w:rPr>
          <w:b/>
          <w:sz w:val="28"/>
          <w:u w:val="single"/>
        </w:rPr>
      </w:pPr>
      <w:r w:rsidRPr="004E3F69">
        <w:rPr>
          <w:b/>
          <w:sz w:val="28"/>
          <w:u w:val="single"/>
        </w:rPr>
        <w:t>CROSS CURRICULAR LINKS</w:t>
      </w:r>
    </w:p>
    <w:p w14:paraId="50C8F3DD" w14:textId="77777777" w:rsidR="00400746" w:rsidRPr="004E3F69" w:rsidRDefault="00400746" w:rsidP="004E3F69">
      <w:pPr>
        <w:spacing w:after="0" w:line="240" w:lineRule="auto"/>
        <w:rPr>
          <w:b/>
          <w:sz w:val="28"/>
          <w:u w:val="single"/>
        </w:rPr>
      </w:pPr>
    </w:p>
    <w:p w14:paraId="484045CB" w14:textId="77777777" w:rsidR="00205BF5" w:rsidRPr="004E3F69" w:rsidRDefault="00205BF5" w:rsidP="004E3F69">
      <w:pPr>
        <w:spacing w:after="0" w:line="240" w:lineRule="auto"/>
        <w:rPr>
          <w:b/>
          <w:sz w:val="28"/>
          <w:u w:val="single"/>
        </w:rPr>
      </w:pPr>
      <w:r w:rsidRPr="004E3F69">
        <w:rPr>
          <w:b/>
          <w:sz w:val="28"/>
          <w:u w:val="single"/>
        </w:rPr>
        <w:t>English</w:t>
      </w:r>
    </w:p>
    <w:p w14:paraId="64C254C9" w14:textId="77777777" w:rsidR="00205BF5" w:rsidRPr="004E3F69" w:rsidRDefault="00205BF5" w:rsidP="004E3F69">
      <w:pPr>
        <w:spacing w:after="0" w:line="240" w:lineRule="auto"/>
        <w:rPr>
          <w:sz w:val="28"/>
        </w:rPr>
      </w:pPr>
      <w:r w:rsidRPr="004E3F69">
        <w:rPr>
          <w:sz w:val="28"/>
        </w:rPr>
        <w:t>ICT is a major contributor to the teaching of English. Through the development of keyboard skills and the use of iPads, children learn how to edit and</w:t>
      </w:r>
    </w:p>
    <w:p w14:paraId="0E3B8D45" w14:textId="248EE9A1" w:rsidR="00205BF5" w:rsidRPr="004E3F69" w:rsidRDefault="00205BF5" w:rsidP="004E3F69">
      <w:pPr>
        <w:spacing w:after="0" w:line="240" w:lineRule="auto"/>
        <w:rPr>
          <w:sz w:val="28"/>
        </w:rPr>
      </w:pPr>
      <w:r w:rsidRPr="004E3F69">
        <w:rPr>
          <w:sz w:val="28"/>
        </w:rPr>
        <w:t>revise text. They also have opportunities to develop their writing skills by communicating with people over the internet and through social media. Children also develop their speaking and listening skills through the use of presenting their work using green screen, video and stop motion technology, software and apps. They also learn how to improve the presentation of their work by using presentation and publishing software.</w:t>
      </w:r>
      <w:r w:rsidR="00400746">
        <w:rPr>
          <w:sz w:val="28"/>
        </w:rPr>
        <w:t xml:space="preserve"> With the introduction of ai technologies, such as Adobe firefly, children are able to see their fictional characters brought to life through simple character </w:t>
      </w:r>
      <w:r w:rsidR="00456FFF">
        <w:rPr>
          <w:sz w:val="28"/>
        </w:rPr>
        <w:t>descrip</w:t>
      </w:r>
      <w:r w:rsidR="00400746">
        <w:rPr>
          <w:sz w:val="28"/>
        </w:rPr>
        <w:t xml:space="preserve">tions. This allows for a more immersive lesson. </w:t>
      </w:r>
    </w:p>
    <w:p w14:paraId="1DA75946" w14:textId="77777777" w:rsidR="00205BF5" w:rsidRPr="004E3F69" w:rsidRDefault="00205BF5" w:rsidP="004E3F69">
      <w:pPr>
        <w:spacing w:after="0" w:line="240" w:lineRule="auto"/>
        <w:rPr>
          <w:sz w:val="28"/>
        </w:rPr>
      </w:pPr>
    </w:p>
    <w:p w14:paraId="381897AA" w14:textId="77777777" w:rsidR="00205BF5" w:rsidRPr="004E3F69" w:rsidRDefault="00205BF5" w:rsidP="004E3F69">
      <w:pPr>
        <w:spacing w:after="0" w:line="240" w:lineRule="auto"/>
        <w:rPr>
          <w:sz w:val="28"/>
          <w:u w:val="single"/>
        </w:rPr>
      </w:pPr>
      <w:r w:rsidRPr="004E3F69">
        <w:rPr>
          <w:b/>
          <w:sz w:val="28"/>
          <w:u w:val="single"/>
        </w:rPr>
        <w:t>Mathematics</w:t>
      </w:r>
    </w:p>
    <w:p w14:paraId="227F284E" w14:textId="77777777" w:rsidR="00205BF5" w:rsidRPr="004E3F69" w:rsidRDefault="00205BF5" w:rsidP="004E3F69">
      <w:pPr>
        <w:spacing w:after="0" w:line="240" w:lineRule="auto"/>
        <w:rPr>
          <w:sz w:val="28"/>
        </w:rPr>
      </w:pPr>
      <w:r w:rsidRPr="004E3F69">
        <w:rPr>
          <w:sz w:val="28"/>
        </w:rPr>
        <w:t xml:space="preserve"> Many computing activities build upon the skills of the children. Children use computing software in mathematics to collect data, make predictions, analyses result and present information graphically.</w:t>
      </w:r>
      <w:r w:rsidR="00400746">
        <w:rPr>
          <w:sz w:val="28"/>
        </w:rPr>
        <w:t xml:space="preserve"> </w:t>
      </w:r>
    </w:p>
    <w:p w14:paraId="033A001F" w14:textId="77777777" w:rsidR="007C4BC0" w:rsidRPr="004E3F69" w:rsidRDefault="007C4BC0" w:rsidP="004E3F69">
      <w:pPr>
        <w:spacing w:after="0" w:line="240" w:lineRule="auto"/>
      </w:pPr>
    </w:p>
    <w:p w14:paraId="6323592F" w14:textId="77777777" w:rsidR="007C4BC0" w:rsidRPr="004E3F69" w:rsidRDefault="007C4BC0" w:rsidP="004E3F69">
      <w:pPr>
        <w:spacing w:after="0" w:line="240" w:lineRule="auto"/>
        <w:rPr>
          <w:b/>
          <w:sz w:val="28"/>
          <w:u w:val="single"/>
        </w:rPr>
      </w:pPr>
      <w:r w:rsidRPr="004E3F69">
        <w:rPr>
          <w:b/>
          <w:sz w:val="28"/>
          <w:u w:val="single"/>
        </w:rPr>
        <w:t>LINKS TO THE SCHOOL DEVELOPMENT PLAN</w:t>
      </w:r>
    </w:p>
    <w:p w14:paraId="5E215B8F" w14:textId="77777777" w:rsidR="007C4BC0" w:rsidRPr="004E3F69" w:rsidRDefault="007C4BC0" w:rsidP="004E3F69">
      <w:pPr>
        <w:spacing w:after="0" w:line="240" w:lineRule="auto"/>
        <w:rPr>
          <w:sz w:val="28"/>
        </w:rPr>
      </w:pPr>
    </w:p>
    <w:p w14:paraId="40C2549E" w14:textId="77777777" w:rsidR="003A42FB" w:rsidRDefault="007C4BC0" w:rsidP="004E3F69">
      <w:pPr>
        <w:spacing w:after="0" w:line="240" w:lineRule="auto"/>
        <w:rPr>
          <w:sz w:val="28"/>
        </w:rPr>
      </w:pPr>
      <w:r w:rsidRPr="004E3F69">
        <w:rPr>
          <w:sz w:val="28"/>
        </w:rPr>
        <w:t>The Computing Coordinator produces an action plan each year outlining priorities for that year.</w:t>
      </w:r>
      <w:r w:rsidR="008C0605" w:rsidRPr="004E3F69">
        <w:rPr>
          <w:sz w:val="28"/>
        </w:rPr>
        <w:t xml:space="preserve"> </w:t>
      </w:r>
      <w:r w:rsidRPr="004E3F69">
        <w:rPr>
          <w:sz w:val="28"/>
        </w:rPr>
        <w:t>An audit of resources is undertaken yearly to ensure that hardware and software are kept as up to date as possible and that obsolete or broken machines are scrapped or repaired.</w:t>
      </w:r>
    </w:p>
    <w:p w14:paraId="7A34F8CD" w14:textId="77777777" w:rsidR="00400746" w:rsidRPr="004E3F69" w:rsidRDefault="00400746" w:rsidP="004E3F69">
      <w:pPr>
        <w:spacing w:after="0" w:line="240" w:lineRule="auto"/>
        <w:rPr>
          <w:sz w:val="28"/>
        </w:rPr>
      </w:pPr>
    </w:p>
    <w:p w14:paraId="5D39D4A5" w14:textId="77777777" w:rsidR="003A4105" w:rsidRPr="004E3F69" w:rsidRDefault="003A4105" w:rsidP="004E3F69">
      <w:pPr>
        <w:widowControl w:val="0"/>
        <w:spacing w:line="240" w:lineRule="auto"/>
        <w:rPr>
          <w:sz w:val="36"/>
          <w:szCs w:val="28"/>
        </w:rPr>
      </w:pPr>
      <w:r w:rsidRPr="004E3F69">
        <w:rPr>
          <w:sz w:val="36"/>
          <w:szCs w:val="28"/>
        </w:rPr>
        <w:t> </w:t>
      </w:r>
    </w:p>
    <w:p w14:paraId="0E9FA7AB" w14:textId="77777777" w:rsidR="003A42FB" w:rsidRPr="004E3F69" w:rsidRDefault="003A42FB" w:rsidP="004E3F69">
      <w:pPr>
        <w:widowControl w:val="0"/>
        <w:spacing w:line="240" w:lineRule="auto"/>
        <w:rPr>
          <w:sz w:val="28"/>
        </w:rPr>
      </w:pPr>
      <w:r w:rsidRPr="004E3F69">
        <w:rPr>
          <w:b/>
          <w:sz w:val="28"/>
          <w:u w:val="single"/>
        </w:rPr>
        <w:t>PARENTAL INVOLVEMENT</w:t>
      </w:r>
    </w:p>
    <w:p w14:paraId="6CD29286" w14:textId="2F9B3910" w:rsidR="00BD00B8" w:rsidRPr="00456FFF" w:rsidRDefault="001562F4" w:rsidP="00456FFF">
      <w:pPr>
        <w:widowControl w:val="0"/>
        <w:spacing w:line="240" w:lineRule="auto"/>
        <w:rPr>
          <w:sz w:val="24"/>
          <w:szCs w:val="20"/>
        </w:rPr>
      </w:pPr>
      <w:r>
        <w:rPr>
          <w:sz w:val="28"/>
        </w:rPr>
        <w:t xml:space="preserve">Parents have access to their child’s portfolios on Showbie, which the children </w:t>
      </w:r>
      <w:r w:rsidR="00456FFF">
        <w:rPr>
          <w:sz w:val="28"/>
        </w:rPr>
        <w:t>will upload work of which they are proud. This is a great way to keep track of the child’s progress and an excellent way for the children to show off their fantastic work.</w:t>
      </w:r>
    </w:p>
    <w:p w14:paraId="654C04CE" w14:textId="77777777" w:rsidR="00BD00B8" w:rsidRPr="00BD00B8" w:rsidRDefault="00BD00B8" w:rsidP="00BD00B8">
      <w:pPr>
        <w:spacing w:after="0"/>
        <w:rPr>
          <w:b/>
          <w:sz w:val="24"/>
          <w:szCs w:val="24"/>
          <w:u w:val="single"/>
        </w:rPr>
      </w:pPr>
    </w:p>
    <w:sectPr w:rsidR="00BD00B8" w:rsidRPr="00BD00B8" w:rsidSect="00DE64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4D2"/>
    <w:multiLevelType w:val="hybridMultilevel"/>
    <w:tmpl w:val="48181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A46BF"/>
    <w:multiLevelType w:val="hybridMultilevel"/>
    <w:tmpl w:val="B1C2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1695C"/>
    <w:multiLevelType w:val="hybridMultilevel"/>
    <w:tmpl w:val="8568603A"/>
    <w:lvl w:ilvl="0" w:tplc="FFFFFFFF">
      <w:start w:val="1"/>
      <w:numFmt w:val="bullet"/>
      <w:lvlText w:val=""/>
      <w:lvlJc w:val="left"/>
      <w:pPr>
        <w:tabs>
          <w:tab w:val="num" w:pos="360"/>
        </w:tabs>
        <w:ind w:left="360" w:hanging="360"/>
      </w:pPr>
      <w:rPr>
        <w:rFonts w:ascii="Wingdings" w:eastAsia="Times New Roman" w:hAnsi="Wingdings" w:hint="default"/>
        <w:sz w:val="14"/>
      </w:rPr>
    </w:lvl>
    <w:lvl w:ilvl="1" w:tplc="08090003" w:tentative="1">
      <w:start w:val="1"/>
      <w:numFmt w:val="bullet"/>
      <w:lvlText w:val="o"/>
      <w:lvlJc w:val="left"/>
      <w:pPr>
        <w:tabs>
          <w:tab w:val="num" w:pos="-440"/>
        </w:tabs>
        <w:ind w:left="-440" w:hanging="360"/>
      </w:pPr>
      <w:rPr>
        <w:rFonts w:ascii="Courier New" w:hAnsi="Courier New" w:cs="Courier New" w:hint="default"/>
      </w:rPr>
    </w:lvl>
    <w:lvl w:ilvl="2" w:tplc="08090005" w:tentative="1">
      <w:start w:val="1"/>
      <w:numFmt w:val="bullet"/>
      <w:lvlText w:val=""/>
      <w:lvlJc w:val="left"/>
      <w:pPr>
        <w:tabs>
          <w:tab w:val="num" w:pos="280"/>
        </w:tabs>
        <w:ind w:left="280" w:hanging="360"/>
      </w:pPr>
      <w:rPr>
        <w:rFonts w:ascii="Wingdings" w:hAnsi="Wingdings" w:hint="default"/>
      </w:rPr>
    </w:lvl>
    <w:lvl w:ilvl="3" w:tplc="08090001" w:tentative="1">
      <w:start w:val="1"/>
      <w:numFmt w:val="bullet"/>
      <w:lvlText w:val=""/>
      <w:lvlJc w:val="left"/>
      <w:pPr>
        <w:tabs>
          <w:tab w:val="num" w:pos="1000"/>
        </w:tabs>
        <w:ind w:left="1000" w:hanging="360"/>
      </w:pPr>
      <w:rPr>
        <w:rFonts w:ascii="Symbol" w:hAnsi="Symbol" w:hint="default"/>
      </w:rPr>
    </w:lvl>
    <w:lvl w:ilvl="4" w:tplc="08090003" w:tentative="1">
      <w:start w:val="1"/>
      <w:numFmt w:val="bullet"/>
      <w:lvlText w:val="o"/>
      <w:lvlJc w:val="left"/>
      <w:pPr>
        <w:tabs>
          <w:tab w:val="num" w:pos="1720"/>
        </w:tabs>
        <w:ind w:left="1720" w:hanging="360"/>
      </w:pPr>
      <w:rPr>
        <w:rFonts w:ascii="Courier New" w:hAnsi="Courier New" w:cs="Courier New" w:hint="default"/>
      </w:rPr>
    </w:lvl>
    <w:lvl w:ilvl="5" w:tplc="08090005" w:tentative="1">
      <w:start w:val="1"/>
      <w:numFmt w:val="bullet"/>
      <w:lvlText w:val=""/>
      <w:lvlJc w:val="left"/>
      <w:pPr>
        <w:tabs>
          <w:tab w:val="num" w:pos="2440"/>
        </w:tabs>
        <w:ind w:left="2440" w:hanging="360"/>
      </w:pPr>
      <w:rPr>
        <w:rFonts w:ascii="Wingdings" w:hAnsi="Wingdings" w:hint="default"/>
      </w:rPr>
    </w:lvl>
    <w:lvl w:ilvl="6" w:tplc="08090001" w:tentative="1">
      <w:start w:val="1"/>
      <w:numFmt w:val="bullet"/>
      <w:lvlText w:val=""/>
      <w:lvlJc w:val="left"/>
      <w:pPr>
        <w:tabs>
          <w:tab w:val="num" w:pos="3160"/>
        </w:tabs>
        <w:ind w:left="3160" w:hanging="360"/>
      </w:pPr>
      <w:rPr>
        <w:rFonts w:ascii="Symbol" w:hAnsi="Symbol" w:hint="default"/>
      </w:rPr>
    </w:lvl>
    <w:lvl w:ilvl="7" w:tplc="08090003" w:tentative="1">
      <w:start w:val="1"/>
      <w:numFmt w:val="bullet"/>
      <w:lvlText w:val="o"/>
      <w:lvlJc w:val="left"/>
      <w:pPr>
        <w:tabs>
          <w:tab w:val="num" w:pos="3880"/>
        </w:tabs>
        <w:ind w:left="3880" w:hanging="360"/>
      </w:pPr>
      <w:rPr>
        <w:rFonts w:ascii="Courier New" w:hAnsi="Courier New" w:cs="Courier New" w:hint="default"/>
      </w:rPr>
    </w:lvl>
    <w:lvl w:ilvl="8" w:tplc="08090005" w:tentative="1">
      <w:start w:val="1"/>
      <w:numFmt w:val="bullet"/>
      <w:lvlText w:val=""/>
      <w:lvlJc w:val="left"/>
      <w:pPr>
        <w:tabs>
          <w:tab w:val="num" w:pos="4600"/>
        </w:tabs>
        <w:ind w:left="4600" w:hanging="360"/>
      </w:pPr>
      <w:rPr>
        <w:rFonts w:ascii="Wingdings" w:hAnsi="Wingdings" w:hint="default"/>
      </w:rPr>
    </w:lvl>
  </w:abstractNum>
  <w:abstractNum w:abstractNumId="3" w15:restartNumberingAfterBreak="0">
    <w:nsid w:val="2AC34539"/>
    <w:multiLevelType w:val="hybridMultilevel"/>
    <w:tmpl w:val="99BC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C55B3"/>
    <w:multiLevelType w:val="hybridMultilevel"/>
    <w:tmpl w:val="ECBEB5B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5" w15:restartNumberingAfterBreak="0">
    <w:nsid w:val="3DD261D7"/>
    <w:multiLevelType w:val="hybridMultilevel"/>
    <w:tmpl w:val="6BAE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1549CC"/>
    <w:multiLevelType w:val="hybridMultilevel"/>
    <w:tmpl w:val="C8D40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746F20"/>
    <w:multiLevelType w:val="hybridMultilevel"/>
    <w:tmpl w:val="F68CF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3646AF"/>
    <w:multiLevelType w:val="hybridMultilevel"/>
    <w:tmpl w:val="B3A8D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AD281B"/>
    <w:multiLevelType w:val="hybridMultilevel"/>
    <w:tmpl w:val="C0003D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E45B7B"/>
    <w:multiLevelType w:val="hybridMultilevel"/>
    <w:tmpl w:val="A89CD72E"/>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1" w15:restartNumberingAfterBreak="0">
    <w:nsid w:val="66080A9C"/>
    <w:multiLevelType w:val="hybridMultilevel"/>
    <w:tmpl w:val="5F2E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D3E8C"/>
    <w:multiLevelType w:val="hybridMultilevel"/>
    <w:tmpl w:val="79728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7740345">
    <w:abstractNumId w:val="7"/>
  </w:num>
  <w:num w:numId="2" w16cid:durableId="1376464092">
    <w:abstractNumId w:val="9"/>
  </w:num>
  <w:num w:numId="3" w16cid:durableId="1671593966">
    <w:abstractNumId w:val="12"/>
  </w:num>
  <w:num w:numId="4" w16cid:durableId="1989432827">
    <w:abstractNumId w:val="0"/>
  </w:num>
  <w:num w:numId="5" w16cid:durableId="1608468692">
    <w:abstractNumId w:val="5"/>
  </w:num>
  <w:num w:numId="6" w16cid:durableId="1084061924">
    <w:abstractNumId w:val="6"/>
  </w:num>
  <w:num w:numId="7" w16cid:durableId="654770578">
    <w:abstractNumId w:val="4"/>
  </w:num>
  <w:num w:numId="8" w16cid:durableId="730351273">
    <w:abstractNumId w:val="2"/>
  </w:num>
  <w:num w:numId="9" w16cid:durableId="444036933">
    <w:abstractNumId w:val="10"/>
  </w:num>
  <w:num w:numId="10" w16cid:durableId="1627197964">
    <w:abstractNumId w:val="3"/>
  </w:num>
  <w:num w:numId="11" w16cid:durableId="245044254">
    <w:abstractNumId w:val="1"/>
  </w:num>
  <w:num w:numId="12" w16cid:durableId="292366094">
    <w:abstractNumId w:val="11"/>
  </w:num>
  <w:num w:numId="13" w16cid:durableId="714279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0B8"/>
    <w:rsid w:val="00014C80"/>
    <w:rsid w:val="000A2DCA"/>
    <w:rsid w:val="000B71CB"/>
    <w:rsid w:val="000E0EF7"/>
    <w:rsid w:val="001562F4"/>
    <w:rsid w:val="00165B6A"/>
    <w:rsid w:val="001C4031"/>
    <w:rsid w:val="00201499"/>
    <w:rsid w:val="00205BF5"/>
    <w:rsid w:val="00235BEC"/>
    <w:rsid w:val="002B09F1"/>
    <w:rsid w:val="002C554B"/>
    <w:rsid w:val="00325A3F"/>
    <w:rsid w:val="00336A85"/>
    <w:rsid w:val="003A4105"/>
    <w:rsid w:val="003A42FB"/>
    <w:rsid w:val="003B66E2"/>
    <w:rsid w:val="003E14A9"/>
    <w:rsid w:val="00400746"/>
    <w:rsid w:val="00413375"/>
    <w:rsid w:val="0041519E"/>
    <w:rsid w:val="00456FFF"/>
    <w:rsid w:val="0046623E"/>
    <w:rsid w:val="0049476E"/>
    <w:rsid w:val="004C25F2"/>
    <w:rsid w:val="004E3F69"/>
    <w:rsid w:val="005007D9"/>
    <w:rsid w:val="00502EEB"/>
    <w:rsid w:val="005A4ACF"/>
    <w:rsid w:val="005E2744"/>
    <w:rsid w:val="0067165F"/>
    <w:rsid w:val="006A2494"/>
    <w:rsid w:val="006B2E4F"/>
    <w:rsid w:val="00701966"/>
    <w:rsid w:val="007306E5"/>
    <w:rsid w:val="00783590"/>
    <w:rsid w:val="007C4BC0"/>
    <w:rsid w:val="00833D74"/>
    <w:rsid w:val="008C0605"/>
    <w:rsid w:val="00923AD6"/>
    <w:rsid w:val="009450AC"/>
    <w:rsid w:val="009C0214"/>
    <w:rsid w:val="00A1192E"/>
    <w:rsid w:val="00A40D12"/>
    <w:rsid w:val="00A43A2D"/>
    <w:rsid w:val="00A454DD"/>
    <w:rsid w:val="00A51152"/>
    <w:rsid w:val="00BD00B8"/>
    <w:rsid w:val="00C350DB"/>
    <w:rsid w:val="00C36D7F"/>
    <w:rsid w:val="00CA5E7A"/>
    <w:rsid w:val="00CD071D"/>
    <w:rsid w:val="00DD0773"/>
    <w:rsid w:val="00DD3C54"/>
    <w:rsid w:val="00DE6475"/>
    <w:rsid w:val="00E321D5"/>
    <w:rsid w:val="00E414F0"/>
    <w:rsid w:val="00EA2834"/>
    <w:rsid w:val="00EA7268"/>
    <w:rsid w:val="00EC27DE"/>
    <w:rsid w:val="00FF4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F924"/>
  <w15:docId w15:val="{E94DA002-3D62-4F65-BFD9-0E987930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E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0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0B8"/>
    <w:rPr>
      <w:rFonts w:ascii="Tahoma" w:hAnsi="Tahoma" w:cs="Tahoma"/>
      <w:sz w:val="16"/>
      <w:szCs w:val="16"/>
    </w:rPr>
  </w:style>
  <w:style w:type="paragraph" w:styleId="ListParagraph">
    <w:name w:val="List Paragraph"/>
    <w:basedOn w:val="Normal"/>
    <w:uiPriority w:val="34"/>
    <w:qFormat/>
    <w:rsid w:val="00BD00B8"/>
    <w:pPr>
      <w:ind w:left="720"/>
      <w:contextualSpacing/>
    </w:pPr>
  </w:style>
  <w:style w:type="paragraph" w:customStyle="1" w:styleId="Title1">
    <w:name w:val="Title 1"/>
    <w:basedOn w:val="Heading1"/>
    <w:link w:val="Title1Char"/>
    <w:autoRedefine/>
    <w:qFormat/>
    <w:rsid w:val="00CA5E7A"/>
    <w:pPr>
      <w:spacing w:before="480" w:after="120" w:line="240" w:lineRule="auto"/>
    </w:pPr>
    <w:rPr>
      <w:rFonts w:ascii="Arial" w:eastAsia="MS Gothic" w:hAnsi="Arial" w:cs="Times New Roman"/>
      <w:b/>
      <w:bCs/>
      <w:color w:val="auto"/>
      <w:sz w:val="56"/>
      <w:lang w:val="x-none" w:eastAsia="x-none"/>
    </w:rPr>
  </w:style>
  <w:style w:type="character" w:customStyle="1" w:styleId="Title1Char">
    <w:name w:val="Title 1 Char"/>
    <w:link w:val="Title1"/>
    <w:rsid w:val="00CA5E7A"/>
    <w:rPr>
      <w:rFonts w:ascii="Arial" w:eastAsia="MS Gothic" w:hAnsi="Arial" w:cs="Times New Roman"/>
      <w:b/>
      <w:bCs/>
      <w:sz w:val="56"/>
      <w:szCs w:val="32"/>
      <w:lang w:val="x-none" w:eastAsia="x-none"/>
    </w:rPr>
  </w:style>
  <w:style w:type="character" w:customStyle="1" w:styleId="Heading1Char">
    <w:name w:val="Heading 1 Char"/>
    <w:basedOn w:val="DefaultParagraphFont"/>
    <w:link w:val="Heading1"/>
    <w:uiPriority w:val="9"/>
    <w:rsid w:val="00CA5E7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17904">
      <w:bodyDiv w:val="1"/>
      <w:marLeft w:val="0"/>
      <w:marRight w:val="0"/>
      <w:marTop w:val="0"/>
      <w:marBottom w:val="0"/>
      <w:divBdr>
        <w:top w:val="none" w:sz="0" w:space="0" w:color="auto"/>
        <w:left w:val="none" w:sz="0" w:space="0" w:color="auto"/>
        <w:bottom w:val="none" w:sz="0" w:space="0" w:color="auto"/>
        <w:right w:val="none" w:sz="0" w:space="0" w:color="auto"/>
      </w:divBdr>
    </w:div>
    <w:div w:id="548108007">
      <w:bodyDiv w:val="1"/>
      <w:marLeft w:val="0"/>
      <w:marRight w:val="0"/>
      <w:marTop w:val="0"/>
      <w:marBottom w:val="0"/>
      <w:divBdr>
        <w:top w:val="none" w:sz="0" w:space="0" w:color="auto"/>
        <w:left w:val="none" w:sz="0" w:space="0" w:color="auto"/>
        <w:bottom w:val="none" w:sz="0" w:space="0" w:color="auto"/>
        <w:right w:val="none" w:sz="0" w:space="0" w:color="auto"/>
      </w:divBdr>
    </w:div>
    <w:div w:id="1546522299">
      <w:bodyDiv w:val="1"/>
      <w:marLeft w:val="0"/>
      <w:marRight w:val="0"/>
      <w:marTop w:val="0"/>
      <w:marBottom w:val="0"/>
      <w:divBdr>
        <w:top w:val="none" w:sz="0" w:space="0" w:color="auto"/>
        <w:left w:val="none" w:sz="0" w:space="0" w:color="auto"/>
        <w:bottom w:val="none" w:sz="0" w:space="0" w:color="auto"/>
        <w:right w:val="none" w:sz="0" w:space="0" w:color="auto"/>
      </w:divBdr>
    </w:div>
    <w:div w:id="175408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78C8A-1F2F-402B-ADBD-C8E0EE0B405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Meir Heath Primary School</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Turkmen</dc:creator>
  <cp:lastModifiedBy>Joel Burdett</cp:lastModifiedBy>
  <cp:revision>16</cp:revision>
  <dcterms:created xsi:type="dcterms:W3CDTF">2023-09-14T17:04:00Z</dcterms:created>
  <dcterms:modified xsi:type="dcterms:W3CDTF">2026-01-07T15:42:00Z</dcterms:modified>
</cp:coreProperties>
</file>